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69AD5" w14:textId="65E9E910" w:rsidR="002D3C77" w:rsidRPr="00F8459A" w:rsidRDefault="002D3C77">
      <w:pPr>
        <w:rPr>
          <w:rFonts w:ascii="Segoe UI" w:hAnsi="Segoe UI" w:cs="Segoe UI"/>
          <w:b/>
          <w:bCs/>
          <w:sz w:val="36"/>
          <w:szCs w:val="36"/>
        </w:rPr>
      </w:pPr>
      <w:bookmarkStart w:id="0" w:name="_GoBack"/>
      <w:bookmarkEnd w:id="0"/>
      <w:r w:rsidRPr="00F8459A">
        <w:rPr>
          <w:rFonts w:ascii="Segoe UI" w:hAnsi="Segoe UI" w:cs="Segoe UI"/>
          <w:b/>
          <w:bCs/>
          <w:sz w:val="36"/>
          <w:szCs w:val="36"/>
        </w:rPr>
        <w:t>Zahtevamo dober zakon o dolgotrajni oskrbi</w:t>
      </w:r>
    </w:p>
    <w:p w14:paraId="31F819B9" w14:textId="03494C19" w:rsidR="002D3C77" w:rsidRDefault="007B3F7C" w:rsidP="00242C1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</w:rPr>
        <w:t>LJUBLJANA, 8</w:t>
      </w:r>
      <w:r w:rsidR="002D3C77">
        <w:rPr>
          <w:rFonts w:ascii="Segoe UI" w:hAnsi="Segoe UI" w:cs="Segoe UI"/>
        </w:rPr>
        <w:t xml:space="preserve">. </w:t>
      </w:r>
      <w:r w:rsidR="00585027">
        <w:rPr>
          <w:rFonts w:ascii="Segoe UI" w:hAnsi="Segoe UI" w:cs="Segoe UI"/>
        </w:rPr>
        <w:t>junij</w:t>
      </w:r>
      <w:r w:rsidR="002D3C77">
        <w:rPr>
          <w:rFonts w:ascii="Segoe UI" w:hAnsi="Segoe UI" w:cs="Segoe UI"/>
        </w:rPr>
        <w:t xml:space="preserve"> 2020 – </w:t>
      </w:r>
      <w:r w:rsidR="002D3C77" w:rsidRPr="00242C18">
        <w:rPr>
          <w:rFonts w:ascii="Segoe UI" w:hAnsi="Segoe UI" w:cs="Segoe UI"/>
          <w:b/>
          <w:bCs/>
        </w:rPr>
        <w:t>Skupnost socialnih zavodov Slovenije, Amnesty International Slovenija, Mirovni inštitut, Socialna zbornica Slovenije, Srebrna nit – združenje za dostojno starost, združenje Spominčica – Alzheimer Slovenija, Zbornica zdravstvene in babiške nege Slovenije – Zveza strokovnih društev medicinskih sester, babic in zdravstvenih tehnikov</w:t>
      </w:r>
      <w:r w:rsidR="00087C60">
        <w:rPr>
          <w:rFonts w:ascii="Segoe UI" w:hAnsi="Segoe UI" w:cs="Segoe UI"/>
          <w:b/>
          <w:bCs/>
        </w:rPr>
        <w:t xml:space="preserve"> Slovenije</w:t>
      </w:r>
      <w:r w:rsidR="002D3C77" w:rsidRPr="00242C18">
        <w:rPr>
          <w:rFonts w:ascii="Segoe UI" w:hAnsi="Segoe UI" w:cs="Segoe UI"/>
          <w:b/>
          <w:bCs/>
        </w:rPr>
        <w:t xml:space="preserve">, Zveza društev upokojencev Slovenije – Zveza DUS in Ženski lobi Slovenije zahtevajo od </w:t>
      </w:r>
      <w:r w:rsidR="00C52890">
        <w:rPr>
          <w:rFonts w:ascii="Segoe UI" w:hAnsi="Segoe UI" w:cs="Segoe UI"/>
          <w:b/>
          <w:bCs/>
        </w:rPr>
        <w:t>vlade</w:t>
      </w:r>
      <w:r w:rsidR="002D3C77" w:rsidRPr="00242C18">
        <w:rPr>
          <w:rFonts w:ascii="Segoe UI" w:hAnsi="Segoe UI" w:cs="Segoe UI"/>
          <w:b/>
          <w:bCs/>
        </w:rPr>
        <w:t xml:space="preserve">, da čim prej </w:t>
      </w:r>
      <w:r w:rsidR="009320DD">
        <w:rPr>
          <w:rFonts w:ascii="Segoe UI" w:hAnsi="Segoe UI" w:cs="Segoe UI"/>
          <w:b/>
          <w:bCs/>
        </w:rPr>
        <w:t>pripravi</w:t>
      </w:r>
      <w:r w:rsidR="002D3C77" w:rsidRPr="00242C18">
        <w:rPr>
          <w:rFonts w:ascii="Segoe UI" w:hAnsi="Segoe UI" w:cs="Segoe UI"/>
          <w:b/>
          <w:bCs/>
        </w:rPr>
        <w:t xml:space="preserve"> </w:t>
      </w:r>
      <w:r w:rsidR="00796108" w:rsidRPr="00242C18">
        <w:rPr>
          <w:rFonts w:ascii="Segoe UI" w:hAnsi="Segoe UI" w:cs="Segoe UI"/>
          <w:b/>
          <w:bCs/>
        </w:rPr>
        <w:t xml:space="preserve">zakon o dolgotrajni oskrbi, ki bo vsem državljankam in državljanom omogočil dostop do </w:t>
      </w:r>
      <w:r w:rsidR="009320DD">
        <w:rPr>
          <w:rFonts w:ascii="Segoe UI" w:hAnsi="Segoe UI" w:cs="Segoe UI"/>
          <w:b/>
          <w:bCs/>
        </w:rPr>
        <w:t xml:space="preserve">potrebnih </w:t>
      </w:r>
      <w:r w:rsidR="00796108" w:rsidRPr="00242C18">
        <w:rPr>
          <w:rFonts w:ascii="Segoe UI" w:hAnsi="Segoe UI" w:cs="Segoe UI"/>
          <w:b/>
          <w:bCs/>
        </w:rPr>
        <w:t>storitev</w:t>
      </w:r>
      <w:r w:rsidR="009320DD">
        <w:rPr>
          <w:rFonts w:ascii="Segoe UI" w:hAnsi="Segoe UI" w:cs="Segoe UI"/>
          <w:b/>
          <w:bCs/>
        </w:rPr>
        <w:t xml:space="preserve"> </w:t>
      </w:r>
      <w:r w:rsidR="00796108" w:rsidRPr="00242C18">
        <w:rPr>
          <w:rFonts w:ascii="Segoe UI" w:hAnsi="Segoe UI" w:cs="Segoe UI"/>
          <w:b/>
          <w:bCs/>
        </w:rPr>
        <w:t>ne glede na njihovo premoženjsko stanje, kraj bivanja in druge osebne okoliščine. Podpisane organizacije prav tako zahtevajo</w:t>
      </w:r>
      <w:r w:rsidR="00242C18">
        <w:rPr>
          <w:rFonts w:ascii="Segoe UI" w:hAnsi="Segoe UI" w:cs="Segoe UI"/>
          <w:b/>
          <w:bCs/>
        </w:rPr>
        <w:t xml:space="preserve"> dvig</w:t>
      </w:r>
      <w:r w:rsidR="00985C8C" w:rsidRPr="00242C18">
        <w:rPr>
          <w:rFonts w:ascii="Segoe UI" w:hAnsi="Segoe UI" w:cs="Segoe UI"/>
          <w:b/>
          <w:bCs/>
        </w:rPr>
        <w:t xml:space="preserve"> </w:t>
      </w:r>
      <w:r w:rsidR="009320DD">
        <w:rPr>
          <w:rFonts w:ascii="Segoe UI" w:hAnsi="Segoe UI" w:cs="Segoe UI"/>
          <w:b/>
          <w:bCs/>
        </w:rPr>
        <w:t xml:space="preserve">javnih </w:t>
      </w:r>
      <w:r w:rsidR="00985C8C" w:rsidRPr="00242C18">
        <w:rPr>
          <w:rFonts w:ascii="Segoe UI" w:hAnsi="Segoe UI" w:cs="Segoe UI"/>
          <w:b/>
          <w:bCs/>
        </w:rPr>
        <w:t>sredstev</w:t>
      </w:r>
      <w:r w:rsidR="0048234D">
        <w:rPr>
          <w:rFonts w:ascii="Segoe UI" w:hAnsi="Segoe UI" w:cs="Segoe UI"/>
          <w:b/>
          <w:bCs/>
        </w:rPr>
        <w:t xml:space="preserve"> </w:t>
      </w:r>
      <w:r w:rsidR="00985C8C" w:rsidRPr="00242C18">
        <w:rPr>
          <w:rFonts w:ascii="Segoe UI" w:hAnsi="Segoe UI" w:cs="Segoe UI"/>
          <w:b/>
          <w:bCs/>
        </w:rPr>
        <w:t>za storitve dolgotrajne oskrbe, krepi</w:t>
      </w:r>
      <w:r w:rsidR="00242C18">
        <w:rPr>
          <w:rFonts w:ascii="Segoe UI" w:hAnsi="Segoe UI" w:cs="Segoe UI"/>
          <w:b/>
          <w:bCs/>
        </w:rPr>
        <w:t>tev</w:t>
      </w:r>
      <w:r w:rsidR="00985C8C" w:rsidRPr="00242C18">
        <w:rPr>
          <w:rFonts w:ascii="Segoe UI" w:hAnsi="Segoe UI" w:cs="Segoe UI"/>
          <w:b/>
          <w:bCs/>
        </w:rPr>
        <w:t xml:space="preserve"> </w:t>
      </w:r>
      <w:r w:rsidR="00F3089D">
        <w:rPr>
          <w:rFonts w:ascii="Segoe UI" w:hAnsi="Segoe UI" w:cs="Segoe UI"/>
          <w:b/>
          <w:bCs/>
        </w:rPr>
        <w:t xml:space="preserve">načel </w:t>
      </w:r>
      <w:r w:rsidR="009320DD">
        <w:rPr>
          <w:rFonts w:ascii="Segoe UI" w:hAnsi="Segoe UI" w:cs="Segoe UI"/>
          <w:b/>
          <w:bCs/>
        </w:rPr>
        <w:t xml:space="preserve">solidarnosti in </w:t>
      </w:r>
      <w:r w:rsidR="00985C8C" w:rsidRPr="00242C18">
        <w:rPr>
          <w:rFonts w:ascii="Segoe UI" w:hAnsi="Segoe UI" w:cs="Segoe UI"/>
          <w:b/>
          <w:bCs/>
        </w:rPr>
        <w:t>socialne države</w:t>
      </w:r>
      <w:r w:rsidR="00F3089D">
        <w:rPr>
          <w:rFonts w:ascii="Segoe UI" w:hAnsi="Segoe UI" w:cs="Segoe UI"/>
          <w:b/>
          <w:bCs/>
        </w:rPr>
        <w:t xml:space="preserve"> pri skrbi za starejše in vse, ki </w:t>
      </w:r>
      <w:r w:rsidR="001878D4">
        <w:rPr>
          <w:rFonts w:ascii="Segoe UI" w:hAnsi="Segoe UI" w:cs="Segoe UI"/>
          <w:b/>
          <w:bCs/>
        </w:rPr>
        <w:t>so v vsakodnevnem življenju odvisni od tuje pomoči</w:t>
      </w:r>
      <w:r w:rsidR="00E50033">
        <w:rPr>
          <w:rFonts w:ascii="Segoe UI" w:hAnsi="Segoe UI" w:cs="Segoe UI"/>
          <w:b/>
          <w:bCs/>
        </w:rPr>
        <w:t xml:space="preserve"> in oskrbe</w:t>
      </w:r>
      <w:r w:rsidR="001878D4">
        <w:rPr>
          <w:rFonts w:ascii="Segoe UI" w:hAnsi="Segoe UI" w:cs="Segoe UI"/>
          <w:b/>
          <w:bCs/>
        </w:rPr>
        <w:t>,</w:t>
      </w:r>
      <w:r w:rsidR="00985C8C" w:rsidRPr="00242C18">
        <w:rPr>
          <w:rFonts w:ascii="Segoe UI" w:hAnsi="Segoe UI" w:cs="Segoe UI"/>
          <w:b/>
          <w:bCs/>
        </w:rPr>
        <w:t xml:space="preserve"> </w:t>
      </w:r>
      <w:r w:rsidR="009320DD">
        <w:rPr>
          <w:rFonts w:ascii="Segoe UI" w:hAnsi="Segoe UI" w:cs="Segoe UI"/>
          <w:b/>
          <w:bCs/>
        </w:rPr>
        <w:t xml:space="preserve">ter </w:t>
      </w:r>
      <w:r w:rsidR="007503EB">
        <w:rPr>
          <w:rFonts w:ascii="Segoe UI" w:hAnsi="Segoe UI" w:cs="Segoe UI"/>
          <w:b/>
          <w:bCs/>
        </w:rPr>
        <w:t>pospešen razvoj</w:t>
      </w:r>
      <w:r w:rsidR="00985C8C" w:rsidRPr="00242C18">
        <w:rPr>
          <w:rFonts w:ascii="Segoe UI" w:hAnsi="Segoe UI" w:cs="Segoe UI"/>
          <w:b/>
          <w:bCs/>
        </w:rPr>
        <w:t xml:space="preserve"> javn</w:t>
      </w:r>
      <w:r w:rsidR="00242C18">
        <w:rPr>
          <w:rFonts w:ascii="Segoe UI" w:hAnsi="Segoe UI" w:cs="Segoe UI"/>
          <w:b/>
          <w:bCs/>
        </w:rPr>
        <w:t>e</w:t>
      </w:r>
      <w:r w:rsidR="00985C8C" w:rsidRPr="00242C18">
        <w:rPr>
          <w:rFonts w:ascii="Segoe UI" w:hAnsi="Segoe UI" w:cs="Segoe UI"/>
          <w:b/>
          <w:bCs/>
        </w:rPr>
        <w:t xml:space="preserve"> mrež</w:t>
      </w:r>
      <w:r w:rsidR="00242C18">
        <w:rPr>
          <w:rFonts w:ascii="Segoe UI" w:hAnsi="Segoe UI" w:cs="Segoe UI"/>
          <w:b/>
          <w:bCs/>
        </w:rPr>
        <w:t>e</w:t>
      </w:r>
      <w:r w:rsidR="00985C8C" w:rsidRPr="00242C18">
        <w:rPr>
          <w:rFonts w:ascii="Segoe UI" w:hAnsi="Segoe UI" w:cs="Segoe UI"/>
          <w:b/>
          <w:bCs/>
        </w:rPr>
        <w:t xml:space="preserve"> izvajal</w:t>
      </w:r>
      <w:r w:rsidR="002730D6">
        <w:rPr>
          <w:rFonts w:ascii="Segoe UI" w:hAnsi="Segoe UI" w:cs="Segoe UI"/>
          <w:b/>
          <w:bCs/>
        </w:rPr>
        <w:t>k in izvajalcev</w:t>
      </w:r>
      <w:r w:rsidR="00985C8C" w:rsidRPr="00242C18">
        <w:rPr>
          <w:rFonts w:ascii="Segoe UI" w:hAnsi="Segoe UI" w:cs="Segoe UI"/>
          <w:b/>
          <w:bCs/>
        </w:rPr>
        <w:t xml:space="preserve"> </w:t>
      </w:r>
      <w:r w:rsidR="00423324">
        <w:rPr>
          <w:rFonts w:ascii="Segoe UI" w:hAnsi="Segoe UI" w:cs="Segoe UI"/>
          <w:b/>
          <w:bCs/>
        </w:rPr>
        <w:t xml:space="preserve">socialnovarstvenih </w:t>
      </w:r>
      <w:r w:rsidR="00985C8C" w:rsidRPr="00242C18">
        <w:rPr>
          <w:rFonts w:ascii="Segoe UI" w:hAnsi="Segoe UI" w:cs="Segoe UI"/>
          <w:b/>
          <w:bCs/>
        </w:rPr>
        <w:t>storitev</w:t>
      </w:r>
      <w:r w:rsidR="007503EB">
        <w:rPr>
          <w:rFonts w:ascii="Segoe UI" w:hAnsi="Segoe UI" w:cs="Segoe UI"/>
          <w:b/>
          <w:bCs/>
        </w:rPr>
        <w:t xml:space="preserve">. </w:t>
      </w:r>
      <w:r w:rsidR="007759F3">
        <w:rPr>
          <w:rFonts w:ascii="Segoe UI" w:hAnsi="Segoe UI" w:cs="Segoe UI"/>
          <w:b/>
          <w:bCs/>
        </w:rPr>
        <w:t>Z</w:t>
      </w:r>
      <w:r w:rsidR="001878D4">
        <w:rPr>
          <w:rFonts w:ascii="Segoe UI" w:hAnsi="Segoe UI" w:cs="Segoe UI"/>
          <w:b/>
          <w:bCs/>
        </w:rPr>
        <w:t xml:space="preserve">akon mora zagotoviti tudi </w:t>
      </w:r>
      <w:r w:rsidR="003E6CEF">
        <w:rPr>
          <w:rFonts w:ascii="Segoe UI" w:hAnsi="Segoe UI" w:cs="Segoe UI"/>
          <w:b/>
          <w:bCs/>
        </w:rPr>
        <w:t>ugodnejše</w:t>
      </w:r>
      <w:r w:rsidR="00985C8C" w:rsidRPr="00242C18">
        <w:rPr>
          <w:rFonts w:ascii="Segoe UI" w:hAnsi="Segoe UI" w:cs="Segoe UI"/>
          <w:b/>
          <w:bCs/>
        </w:rPr>
        <w:t xml:space="preserve"> pogoj</w:t>
      </w:r>
      <w:r w:rsidR="003E6CEF">
        <w:rPr>
          <w:rFonts w:ascii="Segoe UI" w:hAnsi="Segoe UI" w:cs="Segoe UI"/>
          <w:b/>
          <w:bCs/>
        </w:rPr>
        <w:t>e</w:t>
      </w:r>
      <w:r w:rsidR="00985C8C" w:rsidRPr="00242C18">
        <w:rPr>
          <w:rFonts w:ascii="Segoe UI" w:hAnsi="Segoe UI" w:cs="Segoe UI"/>
          <w:b/>
          <w:bCs/>
        </w:rPr>
        <w:t xml:space="preserve"> za razvoj </w:t>
      </w:r>
      <w:r w:rsidR="002730D6">
        <w:rPr>
          <w:rFonts w:ascii="Segoe UI" w:hAnsi="Segoe UI" w:cs="Segoe UI"/>
          <w:b/>
          <w:bCs/>
        </w:rPr>
        <w:t>čim bolj raznolikih</w:t>
      </w:r>
      <w:r w:rsidR="00242C18" w:rsidRPr="00242C18">
        <w:rPr>
          <w:rFonts w:ascii="Segoe UI" w:hAnsi="Segoe UI" w:cs="Segoe UI"/>
          <w:b/>
          <w:bCs/>
        </w:rPr>
        <w:t xml:space="preserve"> oblik oskrbe</w:t>
      </w:r>
      <w:r w:rsidR="0019373C">
        <w:rPr>
          <w:rFonts w:ascii="Segoe UI" w:hAnsi="Segoe UI" w:cs="Segoe UI"/>
          <w:b/>
          <w:bCs/>
        </w:rPr>
        <w:t xml:space="preserve"> in</w:t>
      </w:r>
      <w:r w:rsidR="00B1163E">
        <w:rPr>
          <w:rFonts w:ascii="Segoe UI" w:hAnsi="Segoe UI" w:cs="Segoe UI"/>
          <w:b/>
          <w:bCs/>
        </w:rPr>
        <w:t xml:space="preserve"> </w:t>
      </w:r>
      <w:r w:rsidR="001878D4">
        <w:rPr>
          <w:rFonts w:ascii="Segoe UI" w:hAnsi="Segoe UI" w:cs="Segoe UI"/>
          <w:b/>
          <w:bCs/>
        </w:rPr>
        <w:t>odpraviti</w:t>
      </w:r>
      <w:r w:rsidR="00B1163E">
        <w:rPr>
          <w:rFonts w:ascii="Segoe UI" w:hAnsi="Segoe UI" w:cs="Segoe UI"/>
          <w:b/>
          <w:bCs/>
        </w:rPr>
        <w:t xml:space="preserve"> dolžnost otrok, da doplačujejo socialnovarstvene storitve</w:t>
      </w:r>
      <w:r w:rsidR="0019373C">
        <w:rPr>
          <w:rFonts w:ascii="Segoe UI" w:hAnsi="Segoe UI" w:cs="Segoe UI"/>
          <w:b/>
          <w:bCs/>
        </w:rPr>
        <w:t xml:space="preserve"> za svoje starše. </w:t>
      </w:r>
      <w:r w:rsidR="003E6CEF">
        <w:rPr>
          <w:rFonts w:ascii="Segoe UI" w:hAnsi="Segoe UI" w:cs="Segoe UI"/>
          <w:b/>
          <w:bCs/>
        </w:rPr>
        <w:t>Organizacije</w:t>
      </w:r>
      <w:r w:rsidR="0019373C">
        <w:rPr>
          <w:rFonts w:ascii="Segoe UI" w:hAnsi="Segoe UI" w:cs="Segoe UI"/>
          <w:b/>
          <w:bCs/>
        </w:rPr>
        <w:t xml:space="preserve"> zahtevajo</w:t>
      </w:r>
      <w:r w:rsidR="003E6CEF">
        <w:rPr>
          <w:rFonts w:ascii="Segoe UI" w:hAnsi="Segoe UI" w:cs="Segoe UI"/>
          <w:b/>
          <w:bCs/>
        </w:rPr>
        <w:t xml:space="preserve"> </w:t>
      </w:r>
      <w:r w:rsidR="001878D4">
        <w:rPr>
          <w:rFonts w:ascii="Segoe UI" w:hAnsi="Segoe UI" w:cs="Segoe UI"/>
          <w:b/>
          <w:bCs/>
        </w:rPr>
        <w:t xml:space="preserve">še </w:t>
      </w:r>
      <w:r w:rsidR="0019373C">
        <w:rPr>
          <w:rFonts w:ascii="Segoe UI" w:hAnsi="Segoe UI" w:cs="Segoe UI"/>
          <w:b/>
          <w:bCs/>
        </w:rPr>
        <w:t xml:space="preserve">javno </w:t>
      </w:r>
      <w:r w:rsidR="0072568A">
        <w:rPr>
          <w:rFonts w:ascii="Segoe UI" w:hAnsi="Segoe UI" w:cs="Segoe UI"/>
          <w:b/>
          <w:bCs/>
        </w:rPr>
        <w:t>objavo</w:t>
      </w:r>
      <w:r w:rsidR="0019373C">
        <w:rPr>
          <w:rFonts w:ascii="Segoe UI" w:hAnsi="Segoe UI" w:cs="Segoe UI"/>
          <w:b/>
          <w:bCs/>
        </w:rPr>
        <w:t xml:space="preserve"> </w:t>
      </w:r>
      <w:r w:rsidR="0072568A">
        <w:rPr>
          <w:rFonts w:ascii="Segoe UI" w:hAnsi="Segoe UI" w:cs="Segoe UI"/>
          <w:b/>
          <w:bCs/>
        </w:rPr>
        <w:t xml:space="preserve">pripravljenega </w:t>
      </w:r>
      <w:r w:rsidR="0019373C">
        <w:rPr>
          <w:rFonts w:ascii="Segoe UI" w:hAnsi="Segoe UI" w:cs="Segoe UI"/>
          <w:b/>
          <w:bCs/>
        </w:rPr>
        <w:t xml:space="preserve">delovnega osnutka zakona, vključno s pripombami deležnikov in </w:t>
      </w:r>
      <w:r w:rsidR="00962FFB">
        <w:rPr>
          <w:rFonts w:ascii="Segoe UI" w:hAnsi="Segoe UI" w:cs="Segoe UI"/>
          <w:b/>
          <w:bCs/>
        </w:rPr>
        <w:t xml:space="preserve">z </w:t>
      </w:r>
      <w:r w:rsidR="0019373C">
        <w:rPr>
          <w:rFonts w:ascii="Segoe UI" w:hAnsi="Segoe UI" w:cs="Segoe UI"/>
          <w:b/>
          <w:bCs/>
        </w:rPr>
        <w:t>argumenti</w:t>
      </w:r>
      <w:r w:rsidR="00613CB2">
        <w:rPr>
          <w:rFonts w:ascii="Segoe UI" w:hAnsi="Segoe UI" w:cs="Segoe UI"/>
          <w:b/>
          <w:bCs/>
        </w:rPr>
        <w:t xml:space="preserve"> </w:t>
      </w:r>
      <w:r w:rsidR="0019373C">
        <w:rPr>
          <w:rFonts w:ascii="Segoe UI" w:hAnsi="Segoe UI" w:cs="Segoe UI"/>
          <w:b/>
          <w:bCs/>
        </w:rPr>
        <w:t>za njihovo (ne)upoštevanje, ter</w:t>
      </w:r>
      <w:r w:rsidR="000B303B">
        <w:rPr>
          <w:rFonts w:ascii="Segoe UI" w:hAnsi="Segoe UI" w:cs="Segoe UI"/>
          <w:b/>
          <w:bCs/>
        </w:rPr>
        <w:t xml:space="preserve"> </w:t>
      </w:r>
      <w:r w:rsidR="00423324">
        <w:rPr>
          <w:rFonts w:ascii="Segoe UI" w:hAnsi="Segoe UI" w:cs="Segoe UI"/>
          <w:b/>
          <w:bCs/>
        </w:rPr>
        <w:t>aktivno</w:t>
      </w:r>
      <w:r w:rsidR="00A57329">
        <w:rPr>
          <w:rFonts w:ascii="Segoe UI" w:hAnsi="Segoe UI" w:cs="Segoe UI"/>
          <w:b/>
          <w:bCs/>
        </w:rPr>
        <w:t xml:space="preserve"> </w:t>
      </w:r>
      <w:r w:rsidR="000B303B">
        <w:rPr>
          <w:rFonts w:ascii="Segoe UI" w:hAnsi="Segoe UI" w:cs="Segoe UI"/>
          <w:b/>
          <w:bCs/>
        </w:rPr>
        <w:t>vključenost vseh deležnikov</w:t>
      </w:r>
      <w:r w:rsidR="001E65DA">
        <w:rPr>
          <w:rFonts w:ascii="Segoe UI" w:hAnsi="Segoe UI" w:cs="Segoe UI"/>
          <w:b/>
          <w:bCs/>
        </w:rPr>
        <w:t xml:space="preserve"> v</w:t>
      </w:r>
      <w:r w:rsidR="000B303B">
        <w:rPr>
          <w:rFonts w:ascii="Segoe UI" w:hAnsi="Segoe UI" w:cs="Segoe UI"/>
          <w:b/>
          <w:bCs/>
        </w:rPr>
        <w:t xml:space="preserve"> pripravo novega zakon</w:t>
      </w:r>
      <w:r w:rsidR="00780C80">
        <w:rPr>
          <w:rFonts w:ascii="Segoe UI" w:hAnsi="Segoe UI" w:cs="Segoe UI"/>
          <w:b/>
          <w:bCs/>
        </w:rPr>
        <w:t>skega predloga</w:t>
      </w:r>
      <w:r w:rsidR="000B303B">
        <w:rPr>
          <w:rFonts w:ascii="Segoe UI" w:hAnsi="Segoe UI" w:cs="Segoe UI"/>
          <w:b/>
          <w:bCs/>
        </w:rPr>
        <w:t>.</w:t>
      </w:r>
      <w:r w:rsidR="00362DE5">
        <w:rPr>
          <w:rFonts w:ascii="Segoe UI" w:hAnsi="Segoe UI" w:cs="Segoe UI"/>
          <w:b/>
          <w:bCs/>
        </w:rPr>
        <w:t xml:space="preserve"> Prav tako predsedniku vlade </w:t>
      </w:r>
      <w:r w:rsidR="00864C46">
        <w:rPr>
          <w:rFonts w:ascii="Segoe UI" w:hAnsi="Segoe UI" w:cs="Segoe UI"/>
          <w:b/>
          <w:bCs/>
        </w:rPr>
        <w:t>svetujejo razmislek o</w:t>
      </w:r>
      <w:r w:rsidR="00362DE5">
        <w:rPr>
          <w:rFonts w:ascii="Segoe UI" w:hAnsi="Segoe UI" w:cs="Segoe UI"/>
          <w:b/>
          <w:bCs/>
        </w:rPr>
        <w:t xml:space="preserve"> </w:t>
      </w:r>
      <w:r w:rsidR="00AD0FCC">
        <w:rPr>
          <w:rFonts w:ascii="Segoe UI" w:hAnsi="Segoe UI" w:cs="Segoe UI"/>
          <w:b/>
          <w:bCs/>
        </w:rPr>
        <w:t>ustanovit</w:t>
      </w:r>
      <w:r w:rsidR="00864C46">
        <w:rPr>
          <w:rFonts w:ascii="Segoe UI" w:hAnsi="Segoe UI" w:cs="Segoe UI"/>
          <w:b/>
          <w:bCs/>
        </w:rPr>
        <w:t>vi</w:t>
      </w:r>
      <w:r w:rsidR="00187EBA">
        <w:rPr>
          <w:rFonts w:ascii="Segoe UI" w:hAnsi="Segoe UI" w:cs="Segoe UI"/>
          <w:b/>
          <w:bCs/>
        </w:rPr>
        <w:t xml:space="preserve"> </w:t>
      </w:r>
      <w:r w:rsidR="00AD0FCC">
        <w:rPr>
          <w:rFonts w:ascii="Segoe UI" w:hAnsi="Segoe UI" w:cs="Segoe UI"/>
          <w:b/>
          <w:bCs/>
        </w:rPr>
        <w:t>samost</w:t>
      </w:r>
      <w:r w:rsidR="003B1E1F">
        <w:rPr>
          <w:rFonts w:ascii="Segoe UI" w:hAnsi="Segoe UI" w:cs="Segoe UI"/>
          <w:b/>
          <w:bCs/>
        </w:rPr>
        <w:t>ojne institucije, kot je</w:t>
      </w:r>
      <w:r w:rsidR="00562D72">
        <w:rPr>
          <w:rFonts w:ascii="Segoe UI" w:hAnsi="Segoe UI" w:cs="Segoe UI"/>
          <w:b/>
          <w:bCs/>
        </w:rPr>
        <w:t xml:space="preserve"> </w:t>
      </w:r>
      <w:r w:rsidR="003B1E1F">
        <w:rPr>
          <w:rFonts w:ascii="Segoe UI" w:hAnsi="Segoe UI" w:cs="Segoe UI"/>
          <w:b/>
          <w:bCs/>
        </w:rPr>
        <w:t>ministrstvo</w:t>
      </w:r>
      <w:r w:rsidR="006A3153">
        <w:rPr>
          <w:rFonts w:ascii="Segoe UI" w:hAnsi="Segoe UI" w:cs="Segoe UI"/>
          <w:b/>
          <w:bCs/>
        </w:rPr>
        <w:t xml:space="preserve"> za starejše</w:t>
      </w:r>
      <w:r w:rsidR="003B1E1F">
        <w:rPr>
          <w:rFonts w:ascii="Segoe UI" w:hAnsi="Segoe UI" w:cs="Segoe UI"/>
          <w:b/>
          <w:bCs/>
        </w:rPr>
        <w:t xml:space="preserve">, </w:t>
      </w:r>
      <w:r w:rsidR="006A3153">
        <w:rPr>
          <w:rFonts w:ascii="Segoe UI" w:hAnsi="Segoe UI" w:cs="Segoe UI"/>
          <w:b/>
          <w:bCs/>
        </w:rPr>
        <w:t>ki bo odgovorn</w:t>
      </w:r>
      <w:r w:rsidR="0078067B">
        <w:rPr>
          <w:rFonts w:ascii="Segoe UI" w:hAnsi="Segoe UI" w:cs="Segoe UI"/>
          <w:b/>
          <w:bCs/>
        </w:rPr>
        <w:t>a</w:t>
      </w:r>
      <w:r w:rsidR="006A3153">
        <w:rPr>
          <w:rFonts w:ascii="Segoe UI" w:hAnsi="Segoe UI" w:cs="Segoe UI"/>
          <w:b/>
          <w:bCs/>
        </w:rPr>
        <w:t xml:space="preserve"> za celostno urejanj</w:t>
      </w:r>
      <w:r w:rsidR="00A60A76">
        <w:rPr>
          <w:rFonts w:ascii="Segoe UI" w:hAnsi="Segoe UI" w:cs="Segoe UI"/>
          <w:b/>
          <w:bCs/>
        </w:rPr>
        <w:t>e</w:t>
      </w:r>
      <w:r w:rsidR="006A3153">
        <w:rPr>
          <w:rFonts w:ascii="Segoe UI" w:hAnsi="Segoe UI" w:cs="Segoe UI"/>
          <w:b/>
          <w:bCs/>
        </w:rPr>
        <w:t xml:space="preserve"> področja skrbi za starejše v Sloveniji.</w:t>
      </w:r>
    </w:p>
    <w:p w14:paraId="1BB8E05A" w14:textId="3B65ACAE" w:rsidR="000B303B" w:rsidRDefault="000B303B" w:rsidP="00242C18">
      <w:pPr>
        <w:jc w:val="both"/>
        <w:rPr>
          <w:rFonts w:ascii="Segoe UI" w:hAnsi="Segoe UI" w:cs="Segoe UI"/>
        </w:rPr>
      </w:pPr>
      <w:r w:rsidRPr="000B303B">
        <w:rPr>
          <w:rFonts w:ascii="Segoe UI" w:hAnsi="Segoe UI" w:cs="Segoe UI"/>
        </w:rPr>
        <w:t xml:space="preserve">Podpisane organizacije </w:t>
      </w:r>
      <w:r>
        <w:rPr>
          <w:rFonts w:ascii="Segoe UI" w:hAnsi="Segoe UI" w:cs="Segoe UI"/>
        </w:rPr>
        <w:t>od predsednika Vlade Republike Slovenije</w:t>
      </w:r>
      <w:r w:rsidR="00052B58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ministra za zdravje</w:t>
      </w:r>
      <w:r w:rsidR="00DB19FF">
        <w:rPr>
          <w:rFonts w:ascii="Segoe UI" w:hAnsi="Segoe UI" w:cs="Segoe UI"/>
        </w:rPr>
        <w:t xml:space="preserve"> </w:t>
      </w:r>
      <w:r w:rsidR="00052B58">
        <w:rPr>
          <w:rFonts w:ascii="Segoe UI" w:hAnsi="Segoe UI" w:cs="Segoe UI"/>
        </w:rPr>
        <w:t>in</w:t>
      </w:r>
      <w:r w:rsidR="00DB19FF">
        <w:rPr>
          <w:rFonts w:ascii="Segoe UI" w:hAnsi="Segoe UI" w:cs="Segoe UI"/>
        </w:rPr>
        <w:t xml:space="preserve"> ministra za delo, družino, socialne zadeve in enake možnosti</w:t>
      </w:r>
      <w:r>
        <w:rPr>
          <w:rFonts w:ascii="Segoe UI" w:hAnsi="Segoe UI" w:cs="Segoe UI"/>
        </w:rPr>
        <w:t xml:space="preserve"> zahtevajo</w:t>
      </w:r>
      <w:r w:rsidRPr="000B303B">
        <w:rPr>
          <w:rFonts w:ascii="Segoe UI" w:hAnsi="Segoe UI" w:cs="Segoe UI"/>
        </w:rPr>
        <w:t>:</w:t>
      </w:r>
    </w:p>
    <w:p w14:paraId="4246B90D" w14:textId="2F5EF6FD" w:rsidR="00057FBE" w:rsidRPr="00B32337" w:rsidRDefault="000B303B" w:rsidP="00B32337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0B303B">
        <w:rPr>
          <w:rFonts w:ascii="Segoe UI" w:hAnsi="Segoe UI" w:cs="Segoe UI"/>
          <w:b/>
          <w:bCs/>
        </w:rPr>
        <w:t>Sprejem zakona o dolgotrajni oskrbi</w:t>
      </w:r>
      <w:r w:rsidRPr="000B303B">
        <w:rPr>
          <w:rFonts w:ascii="Segoe UI" w:hAnsi="Segoe UI" w:cs="Segoe UI"/>
        </w:rPr>
        <w:t xml:space="preserve">, ki bo vsem državljankam in državljanom omogočil dostop do </w:t>
      </w:r>
      <w:r w:rsidR="00150DA7">
        <w:rPr>
          <w:rFonts w:ascii="Segoe UI" w:hAnsi="Segoe UI" w:cs="Segoe UI"/>
        </w:rPr>
        <w:t>integriranih</w:t>
      </w:r>
      <w:r w:rsidRPr="000B303B">
        <w:rPr>
          <w:rFonts w:ascii="Segoe UI" w:hAnsi="Segoe UI" w:cs="Segoe UI"/>
        </w:rPr>
        <w:t xml:space="preserve"> storitev</w:t>
      </w:r>
      <w:r w:rsidR="00150DA7">
        <w:rPr>
          <w:rFonts w:ascii="Segoe UI" w:hAnsi="Segoe UI" w:cs="Segoe UI"/>
        </w:rPr>
        <w:t xml:space="preserve"> dolgotrajne oskrbe</w:t>
      </w:r>
      <w:r w:rsidRPr="000B303B">
        <w:rPr>
          <w:rFonts w:ascii="Segoe UI" w:hAnsi="Segoe UI" w:cs="Segoe UI"/>
        </w:rPr>
        <w:t xml:space="preserve"> ne glede na njihovo premoženjsko stanje, kraj bivanja in druge osebne okoliščine.</w:t>
      </w:r>
      <w:r>
        <w:rPr>
          <w:rFonts w:ascii="Segoe UI" w:hAnsi="Segoe UI" w:cs="Segoe UI"/>
        </w:rPr>
        <w:t xml:space="preserve"> </w:t>
      </w:r>
      <w:r w:rsidR="00357806">
        <w:rPr>
          <w:rFonts w:ascii="Segoe UI" w:hAnsi="Segoe UI" w:cs="Segoe UI"/>
        </w:rPr>
        <w:t>Zakon mora v središče postaviti uporabni</w:t>
      </w:r>
      <w:r w:rsidR="00A57329">
        <w:rPr>
          <w:rFonts w:ascii="Segoe UI" w:hAnsi="Segoe UI" w:cs="Segoe UI"/>
        </w:rPr>
        <w:t>ce in uporabnike ter</w:t>
      </w:r>
      <w:r w:rsidR="00357806">
        <w:rPr>
          <w:rFonts w:ascii="Segoe UI" w:hAnsi="Segoe UI" w:cs="Segoe UI"/>
        </w:rPr>
        <w:t xml:space="preserve"> njihove potrebe</w:t>
      </w:r>
      <w:r w:rsidR="00B6751C">
        <w:rPr>
          <w:rFonts w:ascii="Segoe UI" w:hAnsi="Segoe UI" w:cs="Segoe UI"/>
        </w:rPr>
        <w:t xml:space="preserve">, temeljiti </w:t>
      </w:r>
      <w:r w:rsidR="003C1557">
        <w:rPr>
          <w:rFonts w:ascii="Segoe UI" w:hAnsi="Segoe UI" w:cs="Segoe UI"/>
        </w:rPr>
        <w:t xml:space="preserve">mora </w:t>
      </w:r>
      <w:r w:rsidR="00B6751C">
        <w:rPr>
          <w:rFonts w:ascii="Segoe UI" w:hAnsi="Segoe UI" w:cs="Segoe UI"/>
        </w:rPr>
        <w:t>na solidarnosti in</w:t>
      </w:r>
      <w:r w:rsidR="0016571D">
        <w:rPr>
          <w:rFonts w:ascii="Segoe UI" w:hAnsi="Segoe UI" w:cs="Segoe UI"/>
        </w:rPr>
        <w:t xml:space="preserve"> uresničevati ustavno načelo</w:t>
      </w:r>
      <w:r w:rsidR="00C82528">
        <w:rPr>
          <w:rFonts w:ascii="Segoe UI" w:hAnsi="Segoe UI" w:cs="Segoe UI"/>
        </w:rPr>
        <w:t>, da je Slovenija socialna država</w:t>
      </w:r>
      <w:r w:rsidR="001D1EEC">
        <w:rPr>
          <w:rFonts w:ascii="Segoe UI" w:hAnsi="Segoe UI" w:cs="Segoe UI"/>
        </w:rPr>
        <w:t xml:space="preserve">, ki vsem svojim državljankam in državljanom zagotavlja </w:t>
      </w:r>
      <w:r w:rsidR="00D07EB8">
        <w:rPr>
          <w:rFonts w:ascii="Segoe UI" w:hAnsi="Segoe UI" w:cs="Segoe UI"/>
        </w:rPr>
        <w:t xml:space="preserve">možnosti za </w:t>
      </w:r>
      <w:r w:rsidR="001D1EEC">
        <w:rPr>
          <w:rFonts w:ascii="Segoe UI" w:hAnsi="Segoe UI" w:cs="Segoe UI"/>
        </w:rPr>
        <w:t>dostojno življenje</w:t>
      </w:r>
      <w:r w:rsidR="00D1712A">
        <w:rPr>
          <w:rFonts w:ascii="Segoe UI" w:hAnsi="Segoe UI" w:cs="Segoe UI"/>
        </w:rPr>
        <w:t xml:space="preserve"> v vseh življenjskih obdobjih</w:t>
      </w:r>
      <w:r w:rsidR="00D07EB8">
        <w:rPr>
          <w:rFonts w:ascii="Segoe UI" w:hAnsi="Segoe UI" w:cs="Segoe UI"/>
        </w:rPr>
        <w:t>.</w:t>
      </w:r>
      <w:r w:rsidR="002F56DD">
        <w:rPr>
          <w:rFonts w:ascii="Segoe UI" w:hAnsi="Segoe UI" w:cs="Segoe UI"/>
        </w:rPr>
        <w:t xml:space="preserve"> </w:t>
      </w:r>
      <w:r w:rsidR="002F56DD" w:rsidRPr="002F56DD">
        <w:rPr>
          <w:rFonts w:ascii="Segoe UI" w:hAnsi="Segoe UI" w:cs="Segoe UI"/>
        </w:rPr>
        <w:t>Potrebe uporabnic in uporabnikov presegajo skrb z</w:t>
      </w:r>
      <w:r w:rsidR="009D086C">
        <w:rPr>
          <w:rFonts w:ascii="Segoe UI" w:hAnsi="Segoe UI" w:cs="Segoe UI"/>
        </w:rPr>
        <w:t>golj za</w:t>
      </w:r>
      <w:r w:rsidR="002F56DD" w:rsidRPr="002F56DD">
        <w:rPr>
          <w:rFonts w:ascii="Segoe UI" w:hAnsi="Segoe UI" w:cs="Segoe UI"/>
        </w:rPr>
        <w:t xml:space="preserve"> njihovo telesno in duševno zdravje, zato jim mora zakon omogočiti tudi socialno blagostanje</w:t>
      </w:r>
      <w:r w:rsidR="00D56A25">
        <w:rPr>
          <w:rFonts w:ascii="Segoe UI" w:hAnsi="Segoe UI" w:cs="Segoe UI"/>
        </w:rPr>
        <w:t xml:space="preserve"> (</w:t>
      </w:r>
      <w:r w:rsidR="002F56DD" w:rsidRPr="002F56DD">
        <w:rPr>
          <w:rFonts w:ascii="Segoe UI" w:hAnsi="Segoe UI" w:cs="Segoe UI"/>
        </w:rPr>
        <w:t>družbeno sprejetost in vključenost</w:t>
      </w:r>
      <w:r w:rsidR="00D56A25">
        <w:rPr>
          <w:rFonts w:ascii="Segoe UI" w:hAnsi="Segoe UI" w:cs="Segoe UI"/>
        </w:rPr>
        <w:t>)</w:t>
      </w:r>
      <w:r w:rsidR="002F56DD" w:rsidRPr="002F56DD">
        <w:rPr>
          <w:rFonts w:ascii="Segoe UI" w:hAnsi="Segoe UI" w:cs="Segoe UI"/>
        </w:rPr>
        <w:t xml:space="preserve"> in toliko avtonomije, kolikor j</w:t>
      </w:r>
      <w:r w:rsidR="00510BC6">
        <w:rPr>
          <w:rFonts w:ascii="Segoe UI" w:hAnsi="Segoe UI" w:cs="Segoe UI"/>
        </w:rPr>
        <w:t>o</w:t>
      </w:r>
      <w:r w:rsidR="002F56DD" w:rsidRPr="002F56DD">
        <w:rPr>
          <w:rFonts w:ascii="Segoe UI" w:hAnsi="Segoe UI" w:cs="Segoe UI"/>
        </w:rPr>
        <w:t xml:space="preserve"> zmorejo</w:t>
      </w:r>
      <w:r w:rsidR="00D56A25">
        <w:rPr>
          <w:rFonts w:ascii="Segoe UI" w:hAnsi="Segoe UI" w:cs="Segoe UI"/>
        </w:rPr>
        <w:t>.</w:t>
      </w:r>
      <w:r w:rsidR="00D07EB8">
        <w:rPr>
          <w:rFonts w:ascii="Segoe UI" w:hAnsi="Segoe UI" w:cs="Segoe UI"/>
        </w:rPr>
        <w:t xml:space="preserve"> </w:t>
      </w:r>
      <w:r w:rsidR="00C82528">
        <w:rPr>
          <w:rFonts w:ascii="Segoe UI" w:hAnsi="Segoe UI" w:cs="Segoe UI"/>
        </w:rPr>
        <w:t>Prav tako mora</w:t>
      </w:r>
      <w:r w:rsidR="00D56A25">
        <w:rPr>
          <w:rFonts w:ascii="Segoe UI" w:hAnsi="Segoe UI" w:cs="Segoe UI"/>
        </w:rPr>
        <w:t xml:space="preserve"> </w:t>
      </w:r>
      <w:r w:rsidR="00D115EC">
        <w:rPr>
          <w:rFonts w:ascii="Segoe UI" w:hAnsi="Segoe UI" w:cs="Segoe UI"/>
        </w:rPr>
        <w:t>jasno</w:t>
      </w:r>
      <w:r w:rsidR="00357806">
        <w:rPr>
          <w:rFonts w:ascii="Segoe UI" w:hAnsi="Segoe UI" w:cs="Segoe UI"/>
        </w:rPr>
        <w:t xml:space="preserve"> </w:t>
      </w:r>
      <w:r w:rsidR="00CE4455">
        <w:rPr>
          <w:rFonts w:ascii="Segoe UI" w:hAnsi="Segoe UI" w:cs="Segoe UI"/>
        </w:rPr>
        <w:t xml:space="preserve">določiti vire financiranja, </w:t>
      </w:r>
      <w:r w:rsidR="00D115EC">
        <w:rPr>
          <w:rFonts w:ascii="Segoe UI" w:hAnsi="Segoe UI" w:cs="Segoe UI"/>
        </w:rPr>
        <w:t>natančno</w:t>
      </w:r>
      <w:r w:rsidR="00CE4455">
        <w:rPr>
          <w:rFonts w:ascii="Segoe UI" w:hAnsi="Segoe UI" w:cs="Segoe UI"/>
        </w:rPr>
        <w:t xml:space="preserve"> </w:t>
      </w:r>
      <w:r w:rsidR="00357806">
        <w:rPr>
          <w:rFonts w:ascii="Segoe UI" w:hAnsi="Segoe UI" w:cs="Segoe UI"/>
        </w:rPr>
        <w:t xml:space="preserve">opredeliti, kaj so storitve dolgotrajne oskrbe, vključno </w:t>
      </w:r>
      <w:r w:rsidR="00F906F5">
        <w:rPr>
          <w:rFonts w:ascii="Segoe UI" w:hAnsi="Segoe UI" w:cs="Segoe UI"/>
        </w:rPr>
        <w:t xml:space="preserve">s seznamom </w:t>
      </w:r>
      <w:r w:rsidR="00357806">
        <w:rPr>
          <w:rFonts w:ascii="Segoe UI" w:hAnsi="Segoe UI" w:cs="Segoe UI"/>
        </w:rPr>
        <w:t xml:space="preserve">pravic, </w:t>
      </w:r>
      <w:r w:rsidR="00D54085">
        <w:rPr>
          <w:rFonts w:ascii="Segoe UI" w:hAnsi="Segoe UI" w:cs="Segoe UI"/>
        </w:rPr>
        <w:t>ter</w:t>
      </w:r>
      <w:r w:rsidR="006B4EF5">
        <w:rPr>
          <w:rFonts w:ascii="Segoe UI" w:hAnsi="Segoe UI" w:cs="Segoe UI"/>
        </w:rPr>
        <w:t xml:space="preserve"> </w:t>
      </w:r>
      <w:r w:rsidR="00666D85">
        <w:rPr>
          <w:rFonts w:ascii="Segoe UI" w:hAnsi="Segoe UI" w:cs="Segoe UI"/>
        </w:rPr>
        <w:t xml:space="preserve">urediti </w:t>
      </w:r>
      <w:r w:rsidR="006B4EF5">
        <w:rPr>
          <w:rFonts w:ascii="Segoe UI" w:hAnsi="Segoe UI" w:cs="Segoe UI"/>
        </w:rPr>
        <w:t xml:space="preserve">sodelovanje med različnimi organi in službami pri njegovem izvrševanju. </w:t>
      </w:r>
      <w:r w:rsidR="00396D3F">
        <w:rPr>
          <w:rFonts w:ascii="Segoe UI" w:hAnsi="Segoe UI" w:cs="Segoe UI"/>
        </w:rPr>
        <w:t>Z</w:t>
      </w:r>
      <w:r w:rsidR="00B32337">
        <w:rPr>
          <w:rFonts w:ascii="Segoe UI" w:hAnsi="Segoe UI" w:cs="Segoe UI"/>
        </w:rPr>
        <w:t>agotoviti</w:t>
      </w:r>
      <w:r w:rsidR="00396D3F">
        <w:rPr>
          <w:rFonts w:ascii="Segoe UI" w:hAnsi="Segoe UI" w:cs="Segoe UI"/>
        </w:rPr>
        <w:t xml:space="preserve"> mora</w:t>
      </w:r>
      <w:r w:rsidR="00B32337">
        <w:rPr>
          <w:rFonts w:ascii="Segoe UI" w:hAnsi="Segoe UI" w:cs="Segoe UI"/>
        </w:rPr>
        <w:t xml:space="preserve"> ugodne pogoje za razvoj </w:t>
      </w:r>
      <w:r w:rsidR="00B32337" w:rsidRPr="003B3637">
        <w:rPr>
          <w:rFonts w:ascii="Segoe UI" w:hAnsi="Segoe UI" w:cs="Segoe UI"/>
        </w:rPr>
        <w:t xml:space="preserve">preventivnih socialnih </w:t>
      </w:r>
      <w:r w:rsidR="00B32337">
        <w:rPr>
          <w:rFonts w:ascii="Segoe UI" w:hAnsi="Segoe UI" w:cs="Segoe UI"/>
        </w:rPr>
        <w:t>in</w:t>
      </w:r>
      <w:r w:rsidR="00B32337" w:rsidRPr="003B3637">
        <w:rPr>
          <w:rFonts w:ascii="Segoe UI" w:hAnsi="Segoe UI" w:cs="Segoe UI"/>
        </w:rPr>
        <w:t xml:space="preserve"> zdravstvenih ukrepov</w:t>
      </w:r>
      <w:r w:rsidR="00B32337">
        <w:rPr>
          <w:rFonts w:ascii="Segoe UI" w:hAnsi="Segoe UI" w:cs="Segoe UI"/>
        </w:rPr>
        <w:t xml:space="preserve"> ter sodelovanje nevladnih organizacij. In nenazadnje</w:t>
      </w:r>
      <w:r w:rsidR="00510BC6">
        <w:rPr>
          <w:rFonts w:ascii="Segoe UI" w:hAnsi="Segoe UI" w:cs="Segoe UI"/>
        </w:rPr>
        <w:t>,</w:t>
      </w:r>
      <w:r w:rsidR="00B32337">
        <w:rPr>
          <w:rFonts w:ascii="Segoe UI" w:hAnsi="Segoe UI" w:cs="Segoe UI"/>
        </w:rPr>
        <w:t xml:space="preserve"> </w:t>
      </w:r>
      <w:r w:rsidR="00F64D54">
        <w:rPr>
          <w:rFonts w:ascii="Segoe UI" w:hAnsi="Segoe UI" w:cs="Segoe UI"/>
        </w:rPr>
        <w:t>zakon</w:t>
      </w:r>
      <w:r w:rsidR="00B32337">
        <w:rPr>
          <w:rFonts w:ascii="Segoe UI" w:hAnsi="Segoe UI" w:cs="Segoe UI"/>
        </w:rPr>
        <w:t xml:space="preserve"> </w:t>
      </w:r>
      <w:r w:rsidR="004A3B29">
        <w:rPr>
          <w:rFonts w:ascii="Segoe UI" w:hAnsi="Segoe UI" w:cs="Segoe UI"/>
        </w:rPr>
        <w:t>mora</w:t>
      </w:r>
      <w:r w:rsidR="00F906F5">
        <w:rPr>
          <w:rFonts w:ascii="Segoe UI" w:hAnsi="Segoe UI" w:cs="Segoe UI"/>
        </w:rPr>
        <w:t>jo</w:t>
      </w:r>
      <w:r w:rsidR="00F64D54">
        <w:rPr>
          <w:rFonts w:ascii="Segoe UI" w:hAnsi="Segoe UI" w:cs="Segoe UI"/>
        </w:rPr>
        <w:t xml:space="preserve"> </w:t>
      </w:r>
      <w:r w:rsidR="00F906F5">
        <w:rPr>
          <w:rFonts w:ascii="Segoe UI" w:hAnsi="Segoe UI" w:cs="Segoe UI"/>
        </w:rPr>
        <w:t xml:space="preserve">spremljati različni </w:t>
      </w:r>
      <w:r w:rsidR="00F906F5" w:rsidRPr="003553BD">
        <w:rPr>
          <w:rFonts w:ascii="Segoe UI" w:hAnsi="Segoe UI" w:cs="Segoe UI"/>
        </w:rPr>
        <w:t>podporn</w:t>
      </w:r>
      <w:r w:rsidR="00F906F5">
        <w:rPr>
          <w:rFonts w:ascii="Segoe UI" w:hAnsi="Segoe UI" w:cs="Segoe UI"/>
        </w:rPr>
        <w:t>i</w:t>
      </w:r>
      <w:r w:rsidR="00F906F5" w:rsidRPr="003553BD">
        <w:rPr>
          <w:rFonts w:ascii="Segoe UI" w:hAnsi="Segoe UI" w:cs="Segoe UI"/>
        </w:rPr>
        <w:t xml:space="preserve"> ukrep</w:t>
      </w:r>
      <w:r w:rsidR="00F906F5">
        <w:rPr>
          <w:rFonts w:ascii="Segoe UI" w:hAnsi="Segoe UI" w:cs="Segoe UI"/>
        </w:rPr>
        <w:t>i</w:t>
      </w:r>
      <w:r w:rsidR="00F906F5" w:rsidRPr="003553BD">
        <w:rPr>
          <w:rFonts w:ascii="Segoe UI" w:hAnsi="Segoe UI" w:cs="Segoe UI"/>
        </w:rPr>
        <w:t xml:space="preserve">, kot so programi financiranja adaptacij stanovanj, vgradnje </w:t>
      </w:r>
      <w:r w:rsidR="00B32337" w:rsidRPr="003553BD">
        <w:rPr>
          <w:rFonts w:ascii="Segoe UI" w:hAnsi="Segoe UI" w:cs="Segoe UI"/>
        </w:rPr>
        <w:t>dvigal, prevoznih storitev</w:t>
      </w:r>
      <w:r w:rsidR="00B32337">
        <w:rPr>
          <w:rFonts w:ascii="Segoe UI" w:hAnsi="Segoe UI" w:cs="Segoe UI"/>
        </w:rPr>
        <w:t xml:space="preserve"> in drugi</w:t>
      </w:r>
      <w:r w:rsidR="00B32337" w:rsidRPr="003553BD">
        <w:rPr>
          <w:rFonts w:ascii="Segoe UI" w:hAnsi="Segoe UI" w:cs="Segoe UI"/>
        </w:rPr>
        <w:t>, ki starejšim olajša</w:t>
      </w:r>
      <w:r w:rsidR="00B32337">
        <w:rPr>
          <w:rFonts w:ascii="Segoe UI" w:hAnsi="Segoe UI" w:cs="Segoe UI"/>
        </w:rPr>
        <w:t>jo</w:t>
      </w:r>
      <w:r w:rsidR="00B32337" w:rsidRPr="003553BD">
        <w:rPr>
          <w:rFonts w:ascii="Segoe UI" w:hAnsi="Segoe UI" w:cs="Segoe UI"/>
        </w:rPr>
        <w:t xml:space="preserve"> življenje</w:t>
      </w:r>
      <w:r w:rsidR="00B32337">
        <w:rPr>
          <w:rFonts w:ascii="Segoe UI" w:hAnsi="Segoe UI" w:cs="Segoe UI"/>
        </w:rPr>
        <w:t>, hkrati pa lahko razbremenijo sistem dolgotrajne oskrbe.</w:t>
      </w:r>
    </w:p>
    <w:p w14:paraId="6B68D418" w14:textId="6A4B53BB" w:rsidR="000B303B" w:rsidRDefault="00057FBE" w:rsidP="00242C18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Dvig sredstev za dolgotrajno oskrbo na evropsko povprečje. </w:t>
      </w:r>
      <w:r w:rsidR="000B303B" w:rsidRPr="00057FBE">
        <w:rPr>
          <w:rFonts w:ascii="Segoe UI" w:hAnsi="Segoe UI" w:cs="Segoe UI"/>
        </w:rPr>
        <w:t>Obstoječi finančni viri ne zadošča</w:t>
      </w:r>
      <w:r w:rsidR="008A2884">
        <w:rPr>
          <w:rFonts w:ascii="Segoe UI" w:hAnsi="Segoe UI" w:cs="Segoe UI"/>
        </w:rPr>
        <w:t>jo</w:t>
      </w:r>
      <w:r w:rsidR="000B303B" w:rsidRPr="00057FBE">
        <w:rPr>
          <w:rFonts w:ascii="Segoe UI" w:hAnsi="Segoe UI" w:cs="Segoe UI"/>
        </w:rPr>
        <w:t xml:space="preserve"> potreb</w:t>
      </w:r>
      <w:r w:rsidR="008A2884">
        <w:rPr>
          <w:rFonts w:ascii="Segoe UI" w:hAnsi="Segoe UI" w:cs="Segoe UI"/>
        </w:rPr>
        <w:t>am</w:t>
      </w:r>
      <w:r w:rsidR="000B303B" w:rsidRPr="00057FBE">
        <w:rPr>
          <w:rFonts w:ascii="Segoe UI" w:hAnsi="Segoe UI" w:cs="Segoe UI"/>
        </w:rPr>
        <w:t xml:space="preserve"> vse večjega števila starejših </w:t>
      </w:r>
      <w:r w:rsidR="0047742B">
        <w:rPr>
          <w:rFonts w:ascii="Segoe UI" w:hAnsi="Segoe UI" w:cs="Segoe UI"/>
        </w:rPr>
        <w:t>ter oskrbe in</w:t>
      </w:r>
      <w:r w:rsidR="000B303B" w:rsidRPr="00057FBE">
        <w:rPr>
          <w:rFonts w:ascii="Segoe UI" w:hAnsi="Segoe UI" w:cs="Segoe UI"/>
        </w:rPr>
        <w:t xml:space="preserve"> pomoči potrebnih, zato </w:t>
      </w:r>
      <w:r w:rsidR="002D5CF6">
        <w:rPr>
          <w:rFonts w:ascii="Segoe UI" w:hAnsi="Segoe UI" w:cs="Segoe UI"/>
        </w:rPr>
        <w:t>je</w:t>
      </w:r>
      <w:r w:rsidR="000B303B" w:rsidRPr="00057FBE">
        <w:rPr>
          <w:rFonts w:ascii="Segoe UI" w:hAnsi="Segoe UI" w:cs="Segoe UI"/>
        </w:rPr>
        <w:t xml:space="preserve"> </w:t>
      </w:r>
      <w:r w:rsidR="00F74463">
        <w:rPr>
          <w:rFonts w:ascii="Segoe UI" w:hAnsi="Segoe UI" w:cs="Segoe UI"/>
        </w:rPr>
        <w:t>nujn</w:t>
      </w:r>
      <w:r w:rsidR="002D5CF6">
        <w:rPr>
          <w:rFonts w:ascii="Segoe UI" w:hAnsi="Segoe UI" w:cs="Segoe UI"/>
        </w:rPr>
        <w:t>o</w:t>
      </w:r>
      <w:r w:rsidR="000B303B" w:rsidRPr="00057FBE">
        <w:rPr>
          <w:rFonts w:ascii="Segoe UI" w:hAnsi="Segoe UI" w:cs="Segoe UI"/>
        </w:rPr>
        <w:t xml:space="preserve"> zagotoviti dodatna sredstva in dvigniti delež sredstev za </w:t>
      </w:r>
      <w:r w:rsidR="000B303B" w:rsidRPr="00057FBE">
        <w:rPr>
          <w:rFonts w:ascii="Segoe UI" w:hAnsi="Segoe UI" w:cs="Segoe UI"/>
        </w:rPr>
        <w:lastRenderedPageBreak/>
        <w:t>dolgotrajno oskrbo</w:t>
      </w:r>
      <w:r w:rsidR="002D5CF6">
        <w:rPr>
          <w:rFonts w:ascii="Segoe UI" w:hAnsi="Segoe UI" w:cs="Segoe UI"/>
        </w:rPr>
        <w:t xml:space="preserve"> v </w:t>
      </w:r>
      <w:r w:rsidR="00EB5FCE">
        <w:rPr>
          <w:rFonts w:ascii="Segoe UI" w:hAnsi="Segoe UI" w:cs="Segoe UI"/>
        </w:rPr>
        <w:t>bruto domačem p</w:t>
      </w:r>
      <w:r w:rsidR="00E62058">
        <w:rPr>
          <w:rFonts w:ascii="Segoe UI" w:hAnsi="Segoe UI" w:cs="Segoe UI"/>
        </w:rPr>
        <w:t>roizvodu</w:t>
      </w:r>
      <w:r w:rsidR="000B303B" w:rsidRPr="00057FBE">
        <w:rPr>
          <w:rFonts w:ascii="Segoe UI" w:hAnsi="Segoe UI" w:cs="Segoe UI"/>
        </w:rPr>
        <w:t xml:space="preserve"> </w:t>
      </w:r>
      <w:r w:rsidR="00384079">
        <w:rPr>
          <w:rFonts w:ascii="Segoe UI" w:hAnsi="Segoe UI" w:cs="Segoe UI"/>
        </w:rPr>
        <w:t xml:space="preserve">vsaj </w:t>
      </w:r>
      <w:r w:rsidR="000B303B" w:rsidRPr="00057FBE">
        <w:rPr>
          <w:rFonts w:ascii="Segoe UI" w:hAnsi="Segoe UI" w:cs="Segoe UI"/>
        </w:rPr>
        <w:t xml:space="preserve">na raven povprečja </w:t>
      </w:r>
      <w:r w:rsidR="00F74463">
        <w:rPr>
          <w:rFonts w:ascii="Segoe UI" w:hAnsi="Segoe UI" w:cs="Segoe UI"/>
        </w:rPr>
        <w:t>Evropske unije</w:t>
      </w:r>
      <w:r w:rsidR="000B303B" w:rsidRPr="00057FBE">
        <w:rPr>
          <w:rFonts w:ascii="Segoe UI" w:hAnsi="Segoe UI" w:cs="Segoe UI"/>
        </w:rPr>
        <w:t>. Slovenija za dolgotrajno oskrbo trenutno nameni 0,9 % BDP-ja, kar je občutno manj od evropskega povprečja, ki znaša 1,4 % BDP-ja.</w:t>
      </w:r>
      <w:r w:rsidR="00811DD9">
        <w:rPr>
          <w:rFonts w:ascii="Segoe UI" w:hAnsi="Segoe UI" w:cs="Segoe UI"/>
        </w:rPr>
        <w:t xml:space="preserve"> Povečanje mora temeljiti na javnih sredst</w:t>
      </w:r>
      <w:r w:rsidR="001353CA">
        <w:rPr>
          <w:rFonts w:ascii="Segoe UI" w:hAnsi="Segoe UI" w:cs="Segoe UI"/>
        </w:rPr>
        <w:t>vih</w:t>
      </w:r>
      <w:r w:rsidR="00811DD9">
        <w:rPr>
          <w:rFonts w:ascii="Segoe UI" w:hAnsi="Segoe UI" w:cs="Segoe UI"/>
        </w:rPr>
        <w:t xml:space="preserve">, </w:t>
      </w:r>
      <w:r w:rsidR="006E2970">
        <w:rPr>
          <w:rFonts w:ascii="Segoe UI" w:hAnsi="Segoe UI" w:cs="Segoe UI"/>
        </w:rPr>
        <w:t>saj lahko</w:t>
      </w:r>
      <w:r w:rsidR="0032572C">
        <w:rPr>
          <w:rFonts w:ascii="Segoe UI" w:hAnsi="Segoe UI" w:cs="Segoe UI"/>
        </w:rPr>
        <w:t xml:space="preserve"> v Sloveniji</w:t>
      </w:r>
      <w:r w:rsidR="006E2970">
        <w:rPr>
          <w:rFonts w:ascii="Segoe UI" w:hAnsi="Segoe UI" w:cs="Segoe UI"/>
        </w:rPr>
        <w:t xml:space="preserve"> sta</w:t>
      </w:r>
      <w:r w:rsidR="0032572C">
        <w:rPr>
          <w:rFonts w:ascii="Segoe UI" w:hAnsi="Segoe UI" w:cs="Segoe UI"/>
        </w:rPr>
        <w:t>rostnik</w:t>
      </w:r>
      <w:r w:rsidR="006E2970" w:rsidRPr="006E2970">
        <w:rPr>
          <w:rFonts w:ascii="Segoe UI" w:hAnsi="Segoe UI" w:cs="Segoe UI"/>
        </w:rPr>
        <w:t xml:space="preserve"> z obsežnejšo potrebo po tuji pomoči pričakuje, da bo le 30 % stroškov potrebnih storitev kritih iz javnih sredstev, medtem ko v državah, kot sta Švedska in Nizozemska, ta delež znaša tudi več kot 90 %.</w:t>
      </w:r>
      <w:r w:rsidR="007B0569">
        <w:rPr>
          <w:rFonts w:ascii="Segoe UI" w:hAnsi="Segoe UI" w:cs="Segoe UI"/>
        </w:rPr>
        <w:t xml:space="preserve"> </w:t>
      </w:r>
      <w:r w:rsidR="007B0569" w:rsidRPr="007B0569">
        <w:rPr>
          <w:rFonts w:ascii="Segoe UI" w:hAnsi="Segoe UI" w:cs="Segoe UI"/>
        </w:rPr>
        <w:t>Po OECD-jevi raziskavi Measuring social protection in long term care sodi Slovenija na rep držav članic OECD-ja po deležu javnih sredstev za storitve dolgotrajne oskrbe.</w:t>
      </w:r>
    </w:p>
    <w:p w14:paraId="6B8C337D" w14:textId="2C9724B3" w:rsidR="00357806" w:rsidRDefault="00357806" w:rsidP="00242C18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357806">
        <w:rPr>
          <w:rFonts w:ascii="Segoe UI" w:hAnsi="Segoe UI" w:cs="Segoe UI"/>
          <w:b/>
          <w:bCs/>
        </w:rPr>
        <w:t>Svobodn</w:t>
      </w:r>
      <w:r w:rsidR="00B54753">
        <w:rPr>
          <w:rFonts w:ascii="Segoe UI" w:hAnsi="Segoe UI" w:cs="Segoe UI"/>
          <w:b/>
          <w:bCs/>
        </w:rPr>
        <w:t>o</w:t>
      </w:r>
      <w:r w:rsidRPr="00357806">
        <w:rPr>
          <w:rFonts w:ascii="Segoe UI" w:hAnsi="Segoe UI" w:cs="Segoe UI"/>
          <w:b/>
          <w:bCs/>
        </w:rPr>
        <w:t xml:space="preserve"> izbir</w:t>
      </w:r>
      <w:r w:rsidR="00B54753">
        <w:rPr>
          <w:rFonts w:ascii="Segoe UI" w:hAnsi="Segoe UI" w:cs="Segoe UI"/>
          <w:b/>
          <w:bCs/>
        </w:rPr>
        <w:t>o</w:t>
      </w:r>
      <w:r w:rsidRPr="00357806">
        <w:rPr>
          <w:rFonts w:ascii="Segoe UI" w:hAnsi="Segoe UI" w:cs="Segoe UI"/>
          <w:b/>
          <w:bCs/>
        </w:rPr>
        <w:t xml:space="preserve"> in nediskriminacij</w:t>
      </w:r>
      <w:r w:rsidR="00666D85">
        <w:rPr>
          <w:rFonts w:ascii="Segoe UI" w:hAnsi="Segoe UI" w:cs="Segoe UI"/>
          <w:b/>
          <w:bCs/>
        </w:rPr>
        <w:t>o</w:t>
      </w:r>
      <w:r w:rsidR="00B54753">
        <w:rPr>
          <w:rFonts w:ascii="Segoe UI" w:hAnsi="Segoe UI" w:cs="Segoe UI"/>
          <w:b/>
          <w:bCs/>
        </w:rPr>
        <w:t xml:space="preserve"> </w:t>
      </w:r>
      <w:r w:rsidR="00187D41">
        <w:rPr>
          <w:rFonts w:ascii="Segoe UI" w:hAnsi="Segoe UI" w:cs="Segoe UI"/>
          <w:b/>
          <w:bCs/>
        </w:rPr>
        <w:t xml:space="preserve">uporabnic in </w:t>
      </w:r>
      <w:r w:rsidR="00B54753">
        <w:rPr>
          <w:rFonts w:ascii="Segoe UI" w:hAnsi="Segoe UI" w:cs="Segoe UI"/>
          <w:b/>
          <w:bCs/>
        </w:rPr>
        <w:t>uporabnikov</w:t>
      </w:r>
      <w:r w:rsidRPr="00357806">
        <w:rPr>
          <w:rFonts w:ascii="Segoe UI" w:hAnsi="Segoe UI" w:cs="Segoe UI"/>
          <w:b/>
          <w:bCs/>
        </w:rPr>
        <w:t xml:space="preserve">. </w:t>
      </w:r>
      <w:r w:rsidRPr="00357806">
        <w:rPr>
          <w:rFonts w:ascii="Segoe UI" w:hAnsi="Segoe UI" w:cs="Segoe UI"/>
        </w:rPr>
        <w:t xml:space="preserve">Sistem dolgotrajne oskrbe </w:t>
      </w:r>
      <w:r w:rsidR="005112FA">
        <w:rPr>
          <w:rFonts w:ascii="Segoe UI" w:hAnsi="Segoe UI" w:cs="Segoe UI"/>
        </w:rPr>
        <w:t>uporabnic in uporabnikov</w:t>
      </w:r>
      <w:r w:rsidRPr="00357806">
        <w:rPr>
          <w:rFonts w:ascii="Segoe UI" w:hAnsi="Segoe UI" w:cs="Segoe UI"/>
        </w:rPr>
        <w:t xml:space="preserve"> ne sme siliti, da zanje skrbijo njihovi svojci. Odločitev za družinsko oskrbo mora </w:t>
      </w:r>
      <w:r w:rsidR="00705BE1" w:rsidRPr="00357806">
        <w:rPr>
          <w:rFonts w:ascii="Segoe UI" w:hAnsi="Segoe UI" w:cs="Segoe UI"/>
        </w:rPr>
        <w:t xml:space="preserve">biti </w:t>
      </w:r>
      <w:r w:rsidRPr="00357806">
        <w:rPr>
          <w:rFonts w:ascii="Segoe UI" w:hAnsi="Segoe UI" w:cs="Segoe UI"/>
        </w:rPr>
        <w:t>vedno svobodna izbira, ne pa posledica prisile</w:t>
      </w:r>
      <w:r>
        <w:rPr>
          <w:rFonts w:ascii="Segoe UI" w:hAnsi="Segoe UI" w:cs="Segoe UI"/>
        </w:rPr>
        <w:t>.</w:t>
      </w:r>
      <w:r w:rsidRPr="00357806">
        <w:rPr>
          <w:rFonts w:ascii="Segoe UI" w:hAnsi="Segoe UI" w:cs="Segoe UI"/>
        </w:rPr>
        <w:t xml:space="preserve"> Sistem mora neformalnim</w:t>
      </w:r>
      <w:r w:rsidR="00D921D7">
        <w:rPr>
          <w:rFonts w:ascii="Segoe UI" w:hAnsi="Segoe UI" w:cs="Segoe UI"/>
        </w:rPr>
        <w:t xml:space="preserve"> </w:t>
      </w:r>
      <w:r w:rsidR="00CC3F16">
        <w:rPr>
          <w:rFonts w:ascii="Segoe UI" w:hAnsi="Segoe UI" w:cs="Segoe UI"/>
        </w:rPr>
        <w:t>izvajalkam in izvajalcem</w:t>
      </w:r>
      <w:r w:rsidRPr="00357806">
        <w:rPr>
          <w:rFonts w:ascii="Segoe UI" w:hAnsi="Segoe UI" w:cs="Segoe UI"/>
        </w:rPr>
        <w:t xml:space="preserve"> zagotoviti različne oblike družbene podpore, kot so pravica do plačanega dopusta za skrb za starejše, možnost nadomeščanja pri oskrbi in kombiniranje družinske oskrbe z razvejanimi storitvami oskrbe na domu ter občasne institucionalne oskrbe. Prav tako je treba vzpostaviti sistem informiranja in finančnih podpor ter redno spremljati položaj neformalnih </w:t>
      </w:r>
      <w:r w:rsidR="008D1647">
        <w:rPr>
          <w:rFonts w:ascii="Segoe UI" w:hAnsi="Segoe UI" w:cs="Segoe UI"/>
        </w:rPr>
        <w:t>izvajalk</w:t>
      </w:r>
      <w:r w:rsidR="00D921D7">
        <w:rPr>
          <w:rFonts w:ascii="Segoe UI" w:hAnsi="Segoe UI" w:cs="Segoe UI"/>
        </w:rPr>
        <w:t xml:space="preserve"> in </w:t>
      </w:r>
      <w:r w:rsidR="008D1647">
        <w:rPr>
          <w:rFonts w:ascii="Segoe UI" w:hAnsi="Segoe UI" w:cs="Segoe UI"/>
        </w:rPr>
        <w:t>izvajalcev</w:t>
      </w:r>
      <w:r w:rsidRPr="00357806">
        <w:rPr>
          <w:rFonts w:ascii="Segoe UI" w:hAnsi="Segoe UI" w:cs="Segoe UI"/>
        </w:rPr>
        <w:t>.</w:t>
      </w:r>
    </w:p>
    <w:p w14:paraId="560E1F23" w14:textId="049BB6EB" w:rsidR="00057FBE" w:rsidRDefault="00C6510E" w:rsidP="00242C18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R</w:t>
      </w:r>
      <w:r w:rsidR="00057FBE">
        <w:rPr>
          <w:rFonts w:ascii="Segoe UI" w:hAnsi="Segoe UI" w:cs="Segoe UI"/>
          <w:b/>
          <w:bCs/>
        </w:rPr>
        <w:t xml:space="preserve">azvoj javne mreže </w:t>
      </w:r>
      <w:r w:rsidR="00A543C4">
        <w:rPr>
          <w:rFonts w:ascii="Segoe UI" w:hAnsi="Segoe UI" w:cs="Segoe UI"/>
          <w:b/>
          <w:bCs/>
        </w:rPr>
        <w:t xml:space="preserve">izvajalk in </w:t>
      </w:r>
      <w:r w:rsidR="00057FBE">
        <w:rPr>
          <w:rFonts w:ascii="Segoe UI" w:hAnsi="Segoe UI" w:cs="Segoe UI"/>
          <w:b/>
          <w:bCs/>
        </w:rPr>
        <w:t>izvajalcev</w:t>
      </w:r>
      <w:r w:rsidR="00423324">
        <w:rPr>
          <w:rFonts w:ascii="Segoe UI" w:hAnsi="Segoe UI" w:cs="Segoe UI"/>
          <w:b/>
          <w:bCs/>
        </w:rPr>
        <w:t xml:space="preserve"> socialnovarstvenih storitev</w:t>
      </w:r>
      <w:r w:rsidR="00057FBE">
        <w:rPr>
          <w:rFonts w:ascii="Segoe UI" w:hAnsi="Segoe UI" w:cs="Segoe UI"/>
          <w:b/>
          <w:bCs/>
        </w:rPr>
        <w:t>.</w:t>
      </w:r>
      <w:r w:rsidR="00057FBE">
        <w:rPr>
          <w:rFonts w:ascii="Segoe UI" w:hAnsi="Segoe UI" w:cs="Segoe UI"/>
        </w:rPr>
        <w:t xml:space="preserve"> </w:t>
      </w:r>
      <w:r w:rsidR="00A543C4">
        <w:rPr>
          <w:rFonts w:ascii="Segoe UI" w:hAnsi="Segoe UI" w:cs="Segoe UI"/>
        </w:rPr>
        <w:t>Starejši</w:t>
      </w:r>
      <w:r w:rsidR="001648E6" w:rsidRPr="001648E6">
        <w:rPr>
          <w:rFonts w:ascii="Segoe UI" w:hAnsi="Segoe UI" w:cs="Segoe UI"/>
        </w:rPr>
        <w:t xml:space="preserve"> in njihovi svojci se zaradi prezasedenosti domov za starejše ter vse daljših čakalnih vrst pri izvajanju storitev na domu in drugih oblik pomoči soočajo s hudimi stiskami pri dostopu do nujno potrebnih storitev.</w:t>
      </w:r>
      <w:r w:rsidR="001648E6">
        <w:rPr>
          <w:rFonts w:ascii="Segoe UI" w:hAnsi="Segoe UI" w:cs="Segoe UI"/>
        </w:rPr>
        <w:t xml:space="preserve"> </w:t>
      </w:r>
      <w:r w:rsidR="001648E6" w:rsidRPr="001648E6">
        <w:rPr>
          <w:rFonts w:ascii="Segoe UI" w:hAnsi="Segoe UI" w:cs="Segoe UI"/>
        </w:rPr>
        <w:t xml:space="preserve">V povsem nedopustnem položaju so predvsem </w:t>
      </w:r>
      <w:r w:rsidR="00A543C4">
        <w:rPr>
          <w:rFonts w:ascii="Segoe UI" w:hAnsi="Segoe UI" w:cs="Segoe UI"/>
        </w:rPr>
        <w:t>starejši</w:t>
      </w:r>
      <w:r w:rsidR="001648E6" w:rsidRPr="001648E6">
        <w:rPr>
          <w:rFonts w:ascii="Segoe UI" w:hAnsi="Segoe UI" w:cs="Segoe UI"/>
        </w:rPr>
        <w:t xml:space="preserve"> z večjimi negovalnimi potrebami (hranjenje po sondi, urinski kateter, trahealna kanila, neodzivnost</w:t>
      </w:r>
      <w:r w:rsidR="00E3294D">
        <w:rPr>
          <w:rFonts w:ascii="Segoe UI" w:hAnsi="Segoe UI" w:cs="Segoe UI"/>
        </w:rPr>
        <w:t>, demenca</w:t>
      </w:r>
      <w:r w:rsidR="001648E6" w:rsidRPr="001648E6">
        <w:rPr>
          <w:rFonts w:ascii="Segoe UI" w:hAnsi="Segoe UI" w:cs="Segoe UI"/>
        </w:rPr>
        <w:t xml:space="preserve"> …), </w:t>
      </w:r>
      <w:r w:rsidR="00B90C0E">
        <w:rPr>
          <w:rFonts w:ascii="Segoe UI" w:hAnsi="Segoe UI" w:cs="Segoe UI"/>
        </w:rPr>
        <w:t>pri katerih ni mogoče zagotavljati oskrb</w:t>
      </w:r>
      <w:r w:rsidR="00BF144B">
        <w:rPr>
          <w:rFonts w:ascii="Segoe UI" w:hAnsi="Segoe UI" w:cs="Segoe UI"/>
        </w:rPr>
        <w:t>e v domačem okolju</w:t>
      </w:r>
      <w:r w:rsidR="001648E6" w:rsidRPr="001648E6">
        <w:rPr>
          <w:rFonts w:ascii="Segoe UI" w:hAnsi="Segoe UI" w:cs="Segoe UI"/>
        </w:rPr>
        <w:t xml:space="preserve">, hkrati pa domovi za starejše zaradi neustreznih </w:t>
      </w:r>
      <w:r w:rsidR="00AF7F7C">
        <w:rPr>
          <w:rFonts w:ascii="Segoe UI" w:hAnsi="Segoe UI" w:cs="Segoe UI"/>
        </w:rPr>
        <w:t xml:space="preserve">kadrovskih </w:t>
      </w:r>
      <w:r w:rsidR="001648E6" w:rsidRPr="001648E6">
        <w:rPr>
          <w:rFonts w:ascii="Segoe UI" w:hAnsi="Segoe UI" w:cs="Segoe UI"/>
        </w:rPr>
        <w:t>normativov vse pogosteje ne morejo prevzeti odgovornosti za zagotavljanje kakovostne in varne strokovne oskrbe.</w:t>
      </w:r>
      <w:r w:rsidR="001648E6">
        <w:rPr>
          <w:rFonts w:ascii="Segoe UI" w:hAnsi="Segoe UI" w:cs="Segoe UI"/>
        </w:rPr>
        <w:t xml:space="preserve"> Podpisane organizacije zato zahtevajo pospešitev </w:t>
      </w:r>
      <w:r w:rsidR="001648E6" w:rsidRPr="001648E6">
        <w:rPr>
          <w:rFonts w:ascii="Segoe UI" w:hAnsi="Segoe UI" w:cs="Segoe UI"/>
        </w:rPr>
        <w:t>obnov obstoječih objektov</w:t>
      </w:r>
      <w:r w:rsidR="001648E6">
        <w:rPr>
          <w:rFonts w:ascii="Segoe UI" w:hAnsi="Segoe UI" w:cs="Segoe UI"/>
        </w:rPr>
        <w:t xml:space="preserve">, </w:t>
      </w:r>
      <w:r w:rsidR="001648E6" w:rsidRPr="001648E6">
        <w:rPr>
          <w:rFonts w:ascii="Segoe UI" w:hAnsi="Segoe UI" w:cs="Segoe UI"/>
        </w:rPr>
        <w:t>gradnj</w:t>
      </w:r>
      <w:r w:rsidR="00F136BB">
        <w:rPr>
          <w:rFonts w:ascii="Segoe UI" w:hAnsi="Segoe UI" w:cs="Segoe UI"/>
        </w:rPr>
        <w:t>o</w:t>
      </w:r>
      <w:r w:rsidR="001648E6" w:rsidRPr="001648E6">
        <w:rPr>
          <w:rFonts w:ascii="Segoe UI" w:hAnsi="Segoe UI" w:cs="Segoe UI"/>
        </w:rPr>
        <w:t xml:space="preserve"> novih domov za starejše </w:t>
      </w:r>
      <w:r w:rsidR="001648E6">
        <w:rPr>
          <w:rFonts w:ascii="Segoe UI" w:hAnsi="Segoe UI" w:cs="Segoe UI"/>
        </w:rPr>
        <w:t>ter</w:t>
      </w:r>
      <w:r w:rsidR="001648E6" w:rsidRPr="001648E6">
        <w:rPr>
          <w:rFonts w:ascii="Segoe UI" w:hAnsi="Segoe UI" w:cs="Segoe UI"/>
        </w:rPr>
        <w:t xml:space="preserve"> razvoj drugih oblik pomoči, kot so skupnostne oblike </w:t>
      </w:r>
      <w:r w:rsidR="007C51BE">
        <w:rPr>
          <w:rFonts w:ascii="Segoe UI" w:hAnsi="Segoe UI" w:cs="Segoe UI"/>
        </w:rPr>
        <w:t>pomoči</w:t>
      </w:r>
      <w:r w:rsidR="001648E6" w:rsidRPr="001648E6">
        <w:rPr>
          <w:rFonts w:ascii="Segoe UI" w:hAnsi="Segoe UI" w:cs="Segoe UI"/>
        </w:rPr>
        <w:t xml:space="preserve"> na domu</w:t>
      </w:r>
      <w:r w:rsidR="00C77CAF">
        <w:rPr>
          <w:rFonts w:ascii="Segoe UI" w:hAnsi="Segoe UI" w:cs="Segoe UI"/>
        </w:rPr>
        <w:t xml:space="preserve">. </w:t>
      </w:r>
      <w:r w:rsidR="00C77CAF" w:rsidRPr="00C77CAF">
        <w:rPr>
          <w:rFonts w:ascii="Segoe UI" w:hAnsi="Segoe UI" w:cs="Segoe UI"/>
        </w:rPr>
        <w:t>Ravno tako je treba zagotoviti nove namestitve v podaljšanem bolnišničnem zdravljenju</w:t>
      </w:r>
      <w:r w:rsidR="00C77CAF">
        <w:rPr>
          <w:rFonts w:ascii="Segoe UI" w:hAnsi="Segoe UI" w:cs="Segoe UI"/>
        </w:rPr>
        <w:t xml:space="preserve"> (</w:t>
      </w:r>
      <w:r w:rsidR="00C77CAF" w:rsidRPr="00C77CAF">
        <w:rPr>
          <w:rFonts w:ascii="Segoe UI" w:hAnsi="Segoe UI" w:cs="Segoe UI"/>
        </w:rPr>
        <w:t>negovalne bolnišnice</w:t>
      </w:r>
      <w:r w:rsidR="00C77CAF">
        <w:rPr>
          <w:rFonts w:ascii="Segoe UI" w:hAnsi="Segoe UI" w:cs="Segoe UI"/>
        </w:rPr>
        <w:t>)</w:t>
      </w:r>
      <w:r w:rsidR="00C77CAF" w:rsidRPr="00C77CAF">
        <w:rPr>
          <w:rFonts w:ascii="Segoe UI" w:hAnsi="Segoe UI" w:cs="Segoe UI"/>
        </w:rPr>
        <w:t>.</w:t>
      </w:r>
    </w:p>
    <w:p w14:paraId="0E348446" w14:textId="646CCEB7" w:rsidR="00EC299F" w:rsidRPr="001F5CF5" w:rsidRDefault="00CF78C0" w:rsidP="00242C18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CF78C0">
        <w:rPr>
          <w:rFonts w:ascii="Segoe UI" w:hAnsi="Segoe UI" w:cs="Segoe UI"/>
          <w:b/>
          <w:bCs/>
        </w:rPr>
        <w:t>Ukinitev obveznosti doplačevanja socialnovarstvenih storitev</w:t>
      </w:r>
      <w:r>
        <w:rPr>
          <w:rFonts w:ascii="Segoe UI" w:hAnsi="Segoe UI" w:cs="Segoe UI"/>
        </w:rPr>
        <w:t>.</w:t>
      </w:r>
      <w:r w:rsidR="00ED0EB6">
        <w:rPr>
          <w:rFonts w:ascii="Segoe UI" w:hAnsi="Segoe UI" w:cs="Segoe UI"/>
        </w:rPr>
        <w:t xml:space="preserve"> </w:t>
      </w:r>
      <w:r w:rsidR="00C11904">
        <w:rPr>
          <w:rFonts w:ascii="Segoe UI" w:hAnsi="Segoe UI" w:cs="Segoe UI"/>
        </w:rPr>
        <w:t>Slovenija je en</w:t>
      </w:r>
      <w:r w:rsidR="0074682D">
        <w:rPr>
          <w:rFonts w:ascii="Segoe UI" w:hAnsi="Segoe UI" w:cs="Segoe UI"/>
        </w:rPr>
        <w:t>a</w:t>
      </w:r>
      <w:r w:rsidR="00C11904">
        <w:rPr>
          <w:rFonts w:ascii="Segoe UI" w:hAnsi="Segoe UI" w:cs="Segoe UI"/>
        </w:rPr>
        <w:t xml:space="preserve"> izmed red</w:t>
      </w:r>
      <w:r w:rsidR="00F26F15">
        <w:rPr>
          <w:rFonts w:ascii="Segoe UI" w:hAnsi="Segoe UI" w:cs="Segoe UI"/>
        </w:rPr>
        <w:t>k</w:t>
      </w:r>
      <w:r w:rsidR="00C11904">
        <w:rPr>
          <w:rFonts w:ascii="Segoe UI" w:hAnsi="Segoe UI" w:cs="Segoe UI"/>
        </w:rPr>
        <w:t>i</w:t>
      </w:r>
      <w:r w:rsidR="0074682D">
        <w:rPr>
          <w:rFonts w:ascii="Segoe UI" w:hAnsi="Segoe UI" w:cs="Segoe UI"/>
        </w:rPr>
        <w:t>h</w:t>
      </w:r>
      <w:r w:rsidR="00C11904">
        <w:rPr>
          <w:rFonts w:ascii="Segoe UI" w:hAnsi="Segoe UI" w:cs="Segoe UI"/>
        </w:rPr>
        <w:t xml:space="preserve"> držav na svetu</w:t>
      </w:r>
      <w:r w:rsidR="00F26F15">
        <w:rPr>
          <w:rFonts w:ascii="Segoe UI" w:hAnsi="Segoe UI" w:cs="Segoe UI"/>
        </w:rPr>
        <w:t>,</w:t>
      </w:r>
      <w:r w:rsidR="00C11904" w:rsidRPr="00C11904">
        <w:rPr>
          <w:rFonts w:ascii="Segoe UI" w:hAnsi="Segoe UI" w:cs="Segoe UI"/>
        </w:rPr>
        <w:t xml:space="preserve"> kjer so otroci</w:t>
      </w:r>
      <w:r w:rsidR="0074682D">
        <w:rPr>
          <w:rFonts w:ascii="Segoe UI" w:hAnsi="Segoe UI" w:cs="Segoe UI"/>
        </w:rPr>
        <w:t xml:space="preserve"> </w:t>
      </w:r>
      <w:r w:rsidR="00F95F3D">
        <w:rPr>
          <w:rFonts w:ascii="Segoe UI" w:hAnsi="Segoe UI" w:cs="Segoe UI"/>
        </w:rPr>
        <w:t xml:space="preserve">kot preživninski zavezanci </w:t>
      </w:r>
      <w:r w:rsidR="0074682D">
        <w:rPr>
          <w:rFonts w:ascii="Segoe UI" w:hAnsi="Segoe UI" w:cs="Segoe UI"/>
        </w:rPr>
        <w:t>še vedno</w:t>
      </w:r>
      <w:r w:rsidR="00C11904" w:rsidRPr="00C11904">
        <w:rPr>
          <w:rFonts w:ascii="Segoe UI" w:hAnsi="Segoe UI" w:cs="Segoe UI"/>
        </w:rPr>
        <w:t xml:space="preserve"> </w:t>
      </w:r>
      <w:r w:rsidR="00E71D7F">
        <w:rPr>
          <w:rFonts w:ascii="Segoe UI" w:hAnsi="Segoe UI" w:cs="Segoe UI"/>
        </w:rPr>
        <w:t xml:space="preserve">zakonsko obvezani </w:t>
      </w:r>
      <w:r w:rsidR="00C11904">
        <w:rPr>
          <w:rFonts w:ascii="Segoe UI" w:hAnsi="Segoe UI" w:cs="Segoe UI"/>
        </w:rPr>
        <w:t>doplačevati s</w:t>
      </w:r>
      <w:r w:rsidR="004B4628">
        <w:rPr>
          <w:rFonts w:ascii="Segoe UI" w:hAnsi="Segoe UI" w:cs="Segoe UI"/>
        </w:rPr>
        <w:t>ocialnovarstvene storitve</w:t>
      </w:r>
      <w:r w:rsidR="008A559F">
        <w:rPr>
          <w:rFonts w:ascii="Segoe UI" w:hAnsi="Segoe UI" w:cs="Segoe UI"/>
        </w:rPr>
        <w:t xml:space="preserve"> za svoje starše,</w:t>
      </w:r>
      <w:r w:rsidR="004B4628">
        <w:rPr>
          <w:rFonts w:ascii="Segoe UI" w:hAnsi="Segoe UI" w:cs="Segoe UI"/>
        </w:rPr>
        <w:t xml:space="preserve"> </w:t>
      </w:r>
      <w:r w:rsidR="00DC05C0">
        <w:rPr>
          <w:rFonts w:ascii="Segoe UI" w:hAnsi="Segoe UI" w:cs="Segoe UI"/>
        </w:rPr>
        <w:t xml:space="preserve">ki </w:t>
      </w:r>
      <w:r w:rsidR="00DC05C0" w:rsidRPr="00DC05C0">
        <w:rPr>
          <w:rFonts w:ascii="Segoe UI" w:hAnsi="Segoe UI" w:cs="Segoe UI"/>
        </w:rPr>
        <w:t>sami ne zmorejo več povsem poskrbeti zase ali pa tega sploh ne zmorejo</w:t>
      </w:r>
      <w:r w:rsidR="003F6DBD" w:rsidRPr="003F6DBD">
        <w:rPr>
          <w:rFonts w:ascii="Segoe UI" w:hAnsi="Segoe UI" w:cs="Segoe UI"/>
        </w:rPr>
        <w:t xml:space="preserve"> </w:t>
      </w:r>
      <w:r w:rsidR="003F6DBD" w:rsidRPr="00DC05C0">
        <w:rPr>
          <w:rFonts w:ascii="Segoe UI" w:hAnsi="Segoe UI" w:cs="Segoe UI"/>
        </w:rPr>
        <w:t>več</w:t>
      </w:r>
      <w:r w:rsidR="003F6DBD">
        <w:rPr>
          <w:rFonts w:ascii="Segoe UI" w:hAnsi="Segoe UI" w:cs="Segoe UI"/>
        </w:rPr>
        <w:t>. To</w:t>
      </w:r>
      <w:r w:rsidR="004B4628">
        <w:rPr>
          <w:rFonts w:ascii="Segoe UI" w:hAnsi="Segoe UI" w:cs="Segoe UI"/>
        </w:rPr>
        <w:t xml:space="preserve"> </w:t>
      </w:r>
      <w:r w:rsidR="00D9080F">
        <w:rPr>
          <w:rFonts w:ascii="Segoe UI" w:hAnsi="Segoe UI" w:cs="Segoe UI"/>
        </w:rPr>
        <w:t xml:space="preserve">v družinah </w:t>
      </w:r>
      <w:r w:rsidR="00AC6605">
        <w:rPr>
          <w:rFonts w:ascii="Segoe UI" w:hAnsi="Segoe UI" w:cs="Segoe UI"/>
        </w:rPr>
        <w:t>ustvarja</w:t>
      </w:r>
      <w:r w:rsidR="00D9080F">
        <w:rPr>
          <w:rFonts w:ascii="Segoe UI" w:hAnsi="Segoe UI" w:cs="Segoe UI"/>
        </w:rPr>
        <w:t xml:space="preserve"> negotovost</w:t>
      </w:r>
      <w:r w:rsidR="00C54D12">
        <w:rPr>
          <w:rFonts w:ascii="Segoe UI" w:hAnsi="Segoe UI" w:cs="Segoe UI"/>
        </w:rPr>
        <w:t xml:space="preserve"> in </w:t>
      </w:r>
      <w:r w:rsidR="00683633">
        <w:rPr>
          <w:rFonts w:ascii="Segoe UI" w:hAnsi="Segoe UI" w:cs="Segoe UI"/>
        </w:rPr>
        <w:t>stiske</w:t>
      </w:r>
      <w:r w:rsidR="00460DF4">
        <w:rPr>
          <w:rFonts w:ascii="Segoe UI" w:hAnsi="Segoe UI" w:cs="Segoe UI"/>
        </w:rPr>
        <w:t xml:space="preserve">, </w:t>
      </w:r>
      <w:r w:rsidR="00C54D12">
        <w:rPr>
          <w:rFonts w:ascii="Segoe UI" w:hAnsi="Segoe UI" w:cs="Segoe UI"/>
        </w:rPr>
        <w:t>spodbuja</w:t>
      </w:r>
      <w:r w:rsidR="001F2602">
        <w:rPr>
          <w:rFonts w:ascii="Segoe UI" w:hAnsi="Segoe UI" w:cs="Segoe UI"/>
        </w:rPr>
        <w:t xml:space="preserve"> družinske</w:t>
      </w:r>
      <w:r w:rsidR="00C54D12">
        <w:rPr>
          <w:rFonts w:ascii="Segoe UI" w:hAnsi="Segoe UI" w:cs="Segoe UI"/>
        </w:rPr>
        <w:t xml:space="preserve"> spore</w:t>
      </w:r>
      <w:r w:rsidR="00460DF4">
        <w:rPr>
          <w:rFonts w:ascii="Segoe UI" w:hAnsi="Segoe UI" w:cs="Segoe UI"/>
        </w:rPr>
        <w:t xml:space="preserve"> in povečuje t</w:t>
      </w:r>
      <w:r w:rsidR="009C4B21">
        <w:rPr>
          <w:rFonts w:ascii="Segoe UI" w:hAnsi="Segoe UI" w:cs="Segoe UI"/>
        </w:rPr>
        <w:t>veganje za revščino</w:t>
      </w:r>
      <w:r w:rsidR="00FE5CCE">
        <w:rPr>
          <w:rFonts w:ascii="Segoe UI" w:hAnsi="Segoe UI" w:cs="Segoe UI"/>
        </w:rPr>
        <w:t>, uporabni</w:t>
      </w:r>
      <w:r w:rsidR="001F2602">
        <w:rPr>
          <w:rFonts w:ascii="Segoe UI" w:hAnsi="Segoe UI" w:cs="Segoe UI"/>
        </w:rPr>
        <w:t>ce in uporabnike</w:t>
      </w:r>
      <w:r w:rsidR="00FE5CCE">
        <w:rPr>
          <w:rFonts w:ascii="Segoe UI" w:hAnsi="Segoe UI" w:cs="Segoe UI"/>
        </w:rPr>
        <w:t xml:space="preserve"> pa odvrača od uporabe storitev, ki </w:t>
      </w:r>
      <w:r w:rsidR="00974606">
        <w:rPr>
          <w:rFonts w:ascii="Segoe UI" w:hAnsi="Segoe UI" w:cs="Segoe UI"/>
        </w:rPr>
        <w:t>jih sicer</w:t>
      </w:r>
      <w:r w:rsidR="00FE5CCE">
        <w:rPr>
          <w:rFonts w:ascii="Segoe UI" w:hAnsi="Segoe UI" w:cs="Segoe UI"/>
        </w:rPr>
        <w:t xml:space="preserve"> nujn</w:t>
      </w:r>
      <w:r w:rsidR="00974606">
        <w:rPr>
          <w:rFonts w:ascii="Segoe UI" w:hAnsi="Segoe UI" w:cs="Segoe UI"/>
        </w:rPr>
        <w:t>o</w:t>
      </w:r>
      <w:r w:rsidR="00FE5CCE">
        <w:rPr>
          <w:rFonts w:ascii="Segoe UI" w:hAnsi="Segoe UI" w:cs="Segoe UI"/>
        </w:rPr>
        <w:t xml:space="preserve"> </w:t>
      </w:r>
      <w:r w:rsidR="00FE5CCE" w:rsidRPr="001F5CF5">
        <w:rPr>
          <w:rFonts w:ascii="Segoe UI" w:hAnsi="Segoe UI" w:cs="Segoe UI"/>
        </w:rPr>
        <w:t>potreb</w:t>
      </w:r>
      <w:r w:rsidR="00974606" w:rsidRPr="001F5CF5">
        <w:rPr>
          <w:rFonts w:ascii="Segoe UI" w:hAnsi="Segoe UI" w:cs="Segoe UI"/>
        </w:rPr>
        <w:t>ujejo</w:t>
      </w:r>
      <w:r w:rsidR="00FE5CCE" w:rsidRPr="001F5CF5">
        <w:rPr>
          <w:rFonts w:ascii="Segoe UI" w:hAnsi="Segoe UI" w:cs="Segoe UI"/>
        </w:rPr>
        <w:t xml:space="preserve">. Obveznost doplačevanja prizadene </w:t>
      </w:r>
      <w:r w:rsidR="007D5565" w:rsidRPr="001F5CF5">
        <w:rPr>
          <w:rFonts w:ascii="Segoe UI" w:hAnsi="Segoe UI" w:cs="Segoe UI"/>
        </w:rPr>
        <w:t xml:space="preserve">zlasti </w:t>
      </w:r>
      <w:r w:rsidR="00FE5CCE" w:rsidRPr="001F5CF5">
        <w:rPr>
          <w:rFonts w:ascii="Segoe UI" w:hAnsi="Segoe UI" w:cs="Segoe UI"/>
        </w:rPr>
        <w:t xml:space="preserve">t. </w:t>
      </w:r>
      <w:r w:rsidR="007D5565" w:rsidRPr="001F5CF5">
        <w:rPr>
          <w:rFonts w:ascii="Segoe UI" w:hAnsi="Segoe UI" w:cs="Segoe UI"/>
        </w:rPr>
        <w:t>i</w:t>
      </w:r>
      <w:r w:rsidR="00FE5CCE" w:rsidRPr="001F5CF5">
        <w:rPr>
          <w:rFonts w:ascii="Segoe UI" w:hAnsi="Segoe UI" w:cs="Segoe UI"/>
        </w:rPr>
        <w:t>. sendvič generacijo,</w:t>
      </w:r>
      <w:r w:rsidR="00522A6F" w:rsidRPr="001F5CF5">
        <w:rPr>
          <w:rFonts w:ascii="Segoe UI" w:hAnsi="Segoe UI" w:cs="Segoe UI"/>
        </w:rPr>
        <w:t xml:space="preserve"> ki</w:t>
      </w:r>
      <w:r w:rsidR="00B913D7" w:rsidRPr="001F5CF5">
        <w:rPr>
          <w:rFonts w:ascii="Segoe UI" w:hAnsi="Segoe UI" w:cs="Segoe UI"/>
        </w:rPr>
        <w:t xml:space="preserve"> hkrati</w:t>
      </w:r>
      <w:r w:rsidR="00522A6F" w:rsidRPr="001F5CF5">
        <w:rPr>
          <w:rFonts w:ascii="Segoe UI" w:hAnsi="Segoe UI" w:cs="Segoe UI"/>
        </w:rPr>
        <w:t xml:space="preserve"> </w:t>
      </w:r>
      <w:r w:rsidR="00C54D12" w:rsidRPr="001F5CF5">
        <w:rPr>
          <w:rFonts w:ascii="Segoe UI" w:hAnsi="Segoe UI" w:cs="Segoe UI"/>
        </w:rPr>
        <w:t>skrbi</w:t>
      </w:r>
      <w:r w:rsidR="00A06F1A" w:rsidRPr="001F5CF5">
        <w:rPr>
          <w:rFonts w:ascii="Segoe UI" w:hAnsi="Segoe UI" w:cs="Segoe UI"/>
        </w:rPr>
        <w:t xml:space="preserve"> tako za svoje otroke ko</w:t>
      </w:r>
      <w:r w:rsidR="00BB21AC" w:rsidRPr="001F5CF5">
        <w:rPr>
          <w:rFonts w:ascii="Segoe UI" w:hAnsi="Segoe UI" w:cs="Segoe UI"/>
        </w:rPr>
        <w:t>t</w:t>
      </w:r>
      <w:r w:rsidR="00A06F1A" w:rsidRPr="001F5CF5">
        <w:rPr>
          <w:rFonts w:ascii="Segoe UI" w:hAnsi="Segoe UI" w:cs="Segoe UI"/>
        </w:rPr>
        <w:t xml:space="preserve"> tudi </w:t>
      </w:r>
      <w:r w:rsidR="00BB21AC" w:rsidRPr="001F5CF5">
        <w:rPr>
          <w:rFonts w:ascii="Segoe UI" w:hAnsi="Segoe UI" w:cs="Segoe UI"/>
        </w:rPr>
        <w:t xml:space="preserve">za </w:t>
      </w:r>
      <w:r w:rsidR="00A06F1A" w:rsidRPr="001F5CF5">
        <w:rPr>
          <w:rFonts w:ascii="Segoe UI" w:hAnsi="Segoe UI" w:cs="Segoe UI"/>
        </w:rPr>
        <w:t>ostarele starše.</w:t>
      </w:r>
    </w:p>
    <w:p w14:paraId="001911D3" w14:textId="2C0E3A05" w:rsidR="00783285" w:rsidRPr="001F5CF5" w:rsidRDefault="00423324" w:rsidP="00242C18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F5CF5">
        <w:rPr>
          <w:rFonts w:ascii="Segoe UI" w:hAnsi="Segoe UI" w:cs="Segoe UI"/>
          <w:b/>
          <w:bCs/>
        </w:rPr>
        <w:t>Aktivna v</w:t>
      </w:r>
      <w:r w:rsidR="00815A11" w:rsidRPr="001F5CF5">
        <w:rPr>
          <w:rFonts w:ascii="Segoe UI" w:hAnsi="Segoe UI" w:cs="Segoe UI"/>
          <w:b/>
          <w:bCs/>
        </w:rPr>
        <w:t xml:space="preserve">ključenost </w:t>
      </w:r>
      <w:r w:rsidR="00A722A5" w:rsidRPr="001F5CF5">
        <w:rPr>
          <w:rFonts w:ascii="Segoe UI" w:hAnsi="Segoe UI" w:cs="Segoe UI"/>
          <w:b/>
          <w:bCs/>
        </w:rPr>
        <w:t xml:space="preserve">vseh </w:t>
      </w:r>
      <w:r w:rsidR="00815A11" w:rsidRPr="001F5CF5">
        <w:rPr>
          <w:rFonts w:ascii="Segoe UI" w:hAnsi="Segoe UI" w:cs="Segoe UI"/>
          <w:b/>
          <w:bCs/>
        </w:rPr>
        <w:t>deležnikov v pripravo</w:t>
      </w:r>
      <w:r w:rsidR="002F6A3C" w:rsidRPr="001F5CF5">
        <w:rPr>
          <w:rFonts w:ascii="Segoe UI" w:hAnsi="Segoe UI" w:cs="Segoe UI"/>
          <w:b/>
          <w:bCs/>
        </w:rPr>
        <w:t xml:space="preserve"> novega</w:t>
      </w:r>
      <w:r w:rsidR="00815A11" w:rsidRPr="001F5CF5">
        <w:rPr>
          <w:rFonts w:ascii="Segoe UI" w:hAnsi="Segoe UI" w:cs="Segoe UI"/>
          <w:b/>
          <w:bCs/>
        </w:rPr>
        <w:t xml:space="preserve"> </w:t>
      </w:r>
      <w:r w:rsidR="001E65DA" w:rsidRPr="001F5CF5">
        <w:rPr>
          <w:rFonts w:ascii="Segoe UI" w:hAnsi="Segoe UI" w:cs="Segoe UI"/>
          <w:b/>
          <w:bCs/>
        </w:rPr>
        <w:t>zakonskega predloga</w:t>
      </w:r>
      <w:r w:rsidR="00815A11" w:rsidRPr="001F5CF5">
        <w:rPr>
          <w:rFonts w:ascii="Segoe UI" w:hAnsi="Segoe UI" w:cs="Segoe UI"/>
          <w:b/>
          <w:bCs/>
        </w:rPr>
        <w:t xml:space="preserve">. </w:t>
      </w:r>
      <w:r w:rsidR="00D74990" w:rsidRPr="001F5CF5">
        <w:rPr>
          <w:rFonts w:ascii="Segoe UI" w:hAnsi="Segoe UI" w:cs="Segoe UI"/>
        </w:rPr>
        <w:t xml:space="preserve">Podpisane organizacije zahtevajo prekinitev </w:t>
      </w:r>
      <w:r w:rsidR="007057D1" w:rsidRPr="001F5CF5">
        <w:rPr>
          <w:rFonts w:ascii="Segoe UI" w:hAnsi="Segoe UI" w:cs="Segoe UI"/>
        </w:rPr>
        <w:t xml:space="preserve">nedopustne </w:t>
      </w:r>
      <w:r w:rsidR="00D74990" w:rsidRPr="001F5CF5">
        <w:rPr>
          <w:rFonts w:ascii="Segoe UI" w:hAnsi="Segoe UI" w:cs="Segoe UI"/>
        </w:rPr>
        <w:t>prakse</w:t>
      </w:r>
      <w:r w:rsidR="001A6B77" w:rsidRPr="001F5CF5">
        <w:rPr>
          <w:rFonts w:ascii="Segoe UI" w:hAnsi="Segoe UI" w:cs="Segoe UI"/>
        </w:rPr>
        <w:t xml:space="preserve">, ko </w:t>
      </w:r>
      <w:r w:rsidR="00AA10C8" w:rsidRPr="001F5CF5">
        <w:rPr>
          <w:rFonts w:ascii="Segoe UI" w:hAnsi="Segoe UI" w:cs="Segoe UI"/>
        </w:rPr>
        <w:t>pripravljavke in pripravljavci</w:t>
      </w:r>
      <w:r w:rsidR="00FE5782" w:rsidRPr="001F5CF5">
        <w:rPr>
          <w:rFonts w:ascii="Segoe UI" w:hAnsi="Segoe UI" w:cs="Segoe UI"/>
        </w:rPr>
        <w:t xml:space="preserve"> </w:t>
      </w:r>
      <w:r w:rsidR="00B9550D" w:rsidRPr="001F5CF5">
        <w:rPr>
          <w:rFonts w:ascii="Segoe UI" w:hAnsi="Segoe UI" w:cs="Segoe UI"/>
        </w:rPr>
        <w:t xml:space="preserve">v </w:t>
      </w:r>
      <w:r w:rsidR="00CB5E54" w:rsidRPr="001F5CF5">
        <w:rPr>
          <w:rFonts w:ascii="Segoe UI" w:hAnsi="Segoe UI" w:cs="Segoe UI"/>
        </w:rPr>
        <w:t>pisanje</w:t>
      </w:r>
      <w:r w:rsidR="00B9550D" w:rsidRPr="001F5CF5">
        <w:rPr>
          <w:rFonts w:ascii="Segoe UI" w:hAnsi="Segoe UI" w:cs="Segoe UI"/>
        </w:rPr>
        <w:t xml:space="preserve"> zakonsk</w:t>
      </w:r>
      <w:r w:rsidR="0011702A" w:rsidRPr="001F5CF5">
        <w:rPr>
          <w:rFonts w:ascii="Segoe UI" w:hAnsi="Segoe UI" w:cs="Segoe UI"/>
        </w:rPr>
        <w:t>ih</w:t>
      </w:r>
      <w:r w:rsidR="00B9550D" w:rsidRPr="001F5CF5">
        <w:rPr>
          <w:rFonts w:ascii="Segoe UI" w:hAnsi="Segoe UI" w:cs="Segoe UI"/>
        </w:rPr>
        <w:t xml:space="preserve"> </w:t>
      </w:r>
      <w:r w:rsidR="0011702A" w:rsidRPr="001F5CF5">
        <w:rPr>
          <w:rFonts w:ascii="Segoe UI" w:hAnsi="Segoe UI" w:cs="Segoe UI"/>
        </w:rPr>
        <w:t>osnutkov</w:t>
      </w:r>
      <w:r w:rsidR="00B9550D" w:rsidRPr="001F5CF5">
        <w:rPr>
          <w:rFonts w:ascii="Segoe UI" w:hAnsi="Segoe UI" w:cs="Segoe UI"/>
        </w:rPr>
        <w:t xml:space="preserve"> </w:t>
      </w:r>
      <w:r w:rsidR="00FE5782" w:rsidRPr="001F5CF5">
        <w:rPr>
          <w:rFonts w:ascii="Segoe UI" w:hAnsi="Segoe UI" w:cs="Segoe UI"/>
        </w:rPr>
        <w:t>niso</w:t>
      </w:r>
      <w:r w:rsidR="00B01015" w:rsidRPr="001F5CF5">
        <w:rPr>
          <w:rFonts w:ascii="Segoe UI" w:hAnsi="Segoe UI" w:cs="Segoe UI"/>
        </w:rPr>
        <w:t xml:space="preserve"> vključevali zainteresirane</w:t>
      </w:r>
      <w:r w:rsidR="00006789" w:rsidRPr="001F5CF5">
        <w:rPr>
          <w:rFonts w:ascii="Segoe UI" w:hAnsi="Segoe UI" w:cs="Segoe UI"/>
        </w:rPr>
        <w:t xml:space="preserve"> strokovne in laične </w:t>
      </w:r>
      <w:r w:rsidR="00B01015" w:rsidRPr="001F5CF5">
        <w:rPr>
          <w:rFonts w:ascii="Segoe UI" w:hAnsi="Segoe UI" w:cs="Segoe UI"/>
        </w:rPr>
        <w:t>javnosti</w:t>
      </w:r>
      <w:r w:rsidR="00647A61" w:rsidRPr="001F5CF5">
        <w:rPr>
          <w:rFonts w:ascii="Segoe UI" w:hAnsi="Segoe UI" w:cs="Segoe UI"/>
        </w:rPr>
        <w:t>, niso odgovarjali na posredovane pripombe ter</w:t>
      </w:r>
      <w:r w:rsidR="00AE1086" w:rsidRPr="001F5CF5">
        <w:rPr>
          <w:rFonts w:ascii="Segoe UI" w:hAnsi="Segoe UI" w:cs="Segoe UI"/>
        </w:rPr>
        <w:t xml:space="preserve"> </w:t>
      </w:r>
      <w:r w:rsidR="0004317F" w:rsidRPr="001F5CF5">
        <w:rPr>
          <w:rFonts w:ascii="Segoe UI" w:hAnsi="Segoe UI" w:cs="Segoe UI"/>
        </w:rPr>
        <w:t xml:space="preserve">so </w:t>
      </w:r>
      <w:r w:rsidR="00B0220D" w:rsidRPr="001F5CF5">
        <w:rPr>
          <w:rFonts w:ascii="Segoe UI" w:hAnsi="Segoe UI" w:cs="Segoe UI"/>
        </w:rPr>
        <w:t>predloge zakonov</w:t>
      </w:r>
      <w:r w:rsidR="00B47A85" w:rsidRPr="001F5CF5">
        <w:rPr>
          <w:rFonts w:ascii="Segoe UI" w:hAnsi="Segoe UI" w:cs="Segoe UI"/>
        </w:rPr>
        <w:t xml:space="preserve"> o dolgotrajni oskrbi</w:t>
      </w:r>
      <w:r w:rsidR="00006789" w:rsidRPr="001F5CF5">
        <w:rPr>
          <w:rFonts w:ascii="Segoe UI" w:hAnsi="Segoe UI" w:cs="Segoe UI"/>
        </w:rPr>
        <w:t xml:space="preserve"> celo skrivali pred javnostjo.</w:t>
      </w:r>
      <w:r w:rsidR="007A3B46" w:rsidRPr="001F5CF5">
        <w:rPr>
          <w:rFonts w:ascii="Segoe UI" w:hAnsi="Segoe UI" w:cs="Segoe UI"/>
        </w:rPr>
        <w:t xml:space="preserve"> Za</w:t>
      </w:r>
      <w:r w:rsidR="003534C7" w:rsidRPr="001F5CF5">
        <w:rPr>
          <w:rFonts w:ascii="Segoe UI" w:hAnsi="Segoe UI" w:cs="Segoe UI"/>
        </w:rPr>
        <w:t>to</w:t>
      </w:r>
      <w:r w:rsidR="007A3B46" w:rsidRPr="001F5CF5">
        <w:rPr>
          <w:rFonts w:ascii="Segoe UI" w:hAnsi="Segoe UI" w:cs="Segoe UI"/>
        </w:rPr>
        <w:t xml:space="preserve"> zahtevajo </w:t>
      </w:r>
      <w:r w:rsidR="00CB5E54" w:rsidRPr="001F5CF5">
        <w:rPr>
          <w:rFonts w:ascii="Segoe UI" w:hAnsi="Segoe UI" w:cs="Segoe UI"/>
        </w:rPr>
        <w:t xml:space="preserve">tudi </w:t>
      </w:r>
      <w:r w:rsidR="00265B52" w:rsidRPr="001F5CF5">
        <w:rPr>
          <w:rFonts w:ascii="Segoe UI" w:hAnsi="Segoe UI" w:cs="Segoe UI"/>
        </w:rPr>
        <w:t xml:space="preserve">objavo </w:t>
      </w:r>
      <w:r w:rsidR="00B018E7" w:rsidRPr="001F5CF5">
        <w:rPr>
          <w:rFonts w:ascii="Segoe UI" w:hAnsi="Segoe UI" w:cs="Segoe UI"/>
        </w:rPr>
        <w:t xml:space="preserve">zadnjega </w:t>
      </w:r>
      <w:r w:rsidR="00265B52" w:rsidRPr="001F5CF5">
        <w:rPr>
          <w:rFonts w:ascii="Segoe UI" w:hAnsi="Segoe UI" w:cs="Segoe UI"/>
        </w:rPr>
        <w:t>delovnega osnutka zakona</w:t>
      </w:r>
      <w:r w:rsidR="00E36E9D" w:rsidRPr="001F5CF5">
        <w:rPr>
          <w:rFonts w:ascii="Segoe UI" w:hAnsi="Segoe UI" w:cs="Segoe UI"/>
        </w:rPr>
        <w:t>,</w:t>
      </w:r>
      <w:r w:rsidR="00265B52" w:rsidRPr="001F5CF5">
        <w:rPr>
          <w:rFonts w:ascii="Segoe UI" w:hAnsi="Segoe UI" w:cs="Segoe UI"/>
        </w:rPr>
        <w:t xml:space="preserve"> vključno </w:t>
      </w:r>
      <w:r w:rsidR="00E653F9" w:rsidRPr="001F5CF5">
        <w:rPr>
          <w:rFonts w:ascii="Segoe UI" w:hAnsi="Segoe UI" w:cs="Segoe UI"/>
        </w:rPr>
        <w:t>z vsemi prejetimi pripombami in argumentacij</w:t>
      </w:r>
      <w:r w:rsidR="001F5536" w:rsidRPr="001F5CF5">
        <w:rPr>
          <w:rFonts w:ascii="Segoe UI" w:hAnsi="Segoe UI" w:cs="Segoe UI"/>
        </w:rPr>
        <w:t xml:space="preserve">o </w:t>
      </w:r>
      <w:r w:rsidR="001F5536" w:rsidRPr="001F5CF5">
        <w:rPr>
          <w:rFonts w:ascii="Segoe UI" w:hAnsi="Segoe UI" w:cs="Segoe UI"/>
        </w:rPr>
        <w:lastRenderedPageBreak/>
        <w:t>za njihovo (ne)upoštevanje.</w:t>
      </w:r>
      <w:r w:rsidR="0004317F" w:rsidRPr="001F5CF5">
        <w:rPr>
          <w:rFonts w:ascii="Segoe UI" w:hAnsi="Segoe UI" w:cs="Segoe UI"/>
        </w:rPr>
        <w:t xml:space="preserve"> </w:t>
      </w:r>
      <w:r w:rsidR="001E65DA" w:rsidRPr="001F5CF5">
        <w:rPr>
          <w:rFonts w:ascii="Segoe UI" w:hAnsi="Segoe UI" w:cs="Segoe UI"/>
        </w:rPr>
        <w:t xml:space="preserve">Prav tako zahtevajo, da se zainteresirano javnost </w:t>
      </w:r>
      <w:r w:rsidR="00420670" w:rsidRPr="001F5CF5">
        <w:rPr>
          <w:rFonts w:ascii="Segoe UI" w:hAnsi="Segoe UI" w:cs="Segoe UI"/>
        </w:rPr>
        <w:t xml:space="preserve">že </w:t>
      </w:r>
      <w:r w:rsidR="00780C80" w:rsidRPr="001F5CF5">
        <w:rPr>
          <w:rFonts w:ascii="Segoe UI" w:hAnsi="Segoe UI" w:cs="Segoe UI"/>
        </w:rPr>
        <w:t>od</w:t>
      </w:r>
      <w:r w:rsidR="00420670" w:rsidRPr="001F5CF5">
        <w:rPr>
          <w:rFonts w:ascii="Segoe UI" w:hAnsi="Segoe UI" w:cs="Segoe UI"/>
        </w:rPr>
        <w:t xml:space="preserve"> začetka </w:t>
      </w:r>
      <w:r w:rsidR="00780C80" w:rsidRPr="001F5CF5">
        <w:rPr>
          <w:rFonts w:ascii="Segoe UI" w:hAnsi="Segoe UI" w:cs="Segoe UI"/>
        </w:rPr>
        <w:t xml:space="preserve">aktivno </w:t>
      </w:r>
      <w:r w:rsidR="001E65DA" w:rsidRPr="001F5CF5">
        <w:rPr>
          <w:rFonts w:ascii="Segoe UI" w:hAnsi="Segoe UI" w:cs="Segoe UI"/>
        </w:rPr>
        <w:t xml:space="preserve">vključi </w:t>
      </w:r>
      <w:r w:rsidR="00B018E7" w:rsidRPr="001F5CF5">
        <w:rPr>
          <w:rFonts w:ascii="Segoe UI" w:hAnsi="Segoe UI" w:cs="Segoe UI"/>
        </w:rPr>
        <w:t xml:space="preserve">v pripravo </w:t>
      </w:r>
      <w:r w:rsidR="001E65DA" w:rsidRPr="001F5CF5">
        <w:rPr>
          <w:rFonts w:ascii="Segoe UI" w:hAnsi="Segoe UI" w:cs="Segoe UI"/>
        </w:rPr>
        <w:t>novega zakonskega predloga in</w:t>
      </w:r>
      <w:r w:rsidR="00B018E7" w:rsidRPr="001F5CF5">
        <w:rPr>
          <w:rFonts w:ascii="Segoe UI" w:hAnsi="Segoe UI" w:cs="Segoe UI"/>
        </w:rPr>
        <w:t xml:space="preserve"> </w:t>
      </w:r>
      <w:r w:rsidR="00780C80" w:rsidRPr="001F5CF5">
        <w:rPr>
          <w:rFonts w:ascii="Segoe UI" w:hAnsi="Segoe UI" w:cs="Segoe UI"/>
        </w:rPr>
        <w:t xml:space="preserve">tudi </w:t>
      </w:r>
      <w:r w:rsidR="00B018E7" w:rsidRPr="001F5CF5">
        <w:rPr>
          <w:rFonts w:ascii="Segoe UI" w:hAnsi="Segoe UI" w:cs="Segoe UI"/>
        </w:rPr>
        <w:t xml:space="preserve">v </w:t>
      </w:r>
      <w:r w:rsidR="001E65DA" w:rsidRPr="001F5CF5">
        <w:rPr>
          <w:rFonts w:ascii="Segoe UI" w:hAnsi="Segoe UI" w:cs="Segoe UI"/>
        </w:rPr>
        <w:t xml:space="preserve">posvetovanja </w:t>
      </w:r>
      <w:r w:rsidR="00780C80" w:rsidRPr="001F5CF5">
        <w:rPr>
          <w:rFonts w:ascii="Segoe UI" w:hAnsi="Segoe UI" w:cs="Segoe UI"/>
        </w:rPr>
        <w:t xml:space="preserve">drugih </w:t>
      </w:r>
      <w:r w:rsidR="001E65DA" w:rsidRPr="001F5CF5">
        <w:rPr>
          <w:rFonts w:ascii="Segoe UI" w:hAnsi="Segoe UI" w:cs="Segoe UI"/>
        </w:rPr>
        <w:t xml:space="preserve">institucij, kot je posvet o dolgotrajni oskrbi pri predsedniku republike. </w:t>
      </w:r>
    </w:p>
    <w:p w14:paraId="7BCCDB79" w14:textId="3D433319" w:rsidR="009070D9" w:rsidRPr="00F5371C" w:rsidRDefault="00D921D7" w:rsidP="009070D9">
      <w:pPr>
        <w:pStyle w:val="Odstavekseznama"/>
        <w:numPr>
          <w:ilvl w:val="0"/>
          <w:numId w:val="1"/>
        </w:numPr>
        <w:jc w:val="both"/>
        <w:rPr>
          <w:rFonts w:ascii="Segoe UI" w:hAnsi="Segoe UI" w:cs="Segoe UI"/>
        </w:rPr>
      </w:pPr>
      <w:r w:rsidRPr="001F5CF5">
        <w:rPr>
          <w:rFonts w:ascii="Segoe UI" w:hAnsi="Segoe UI" w:cs="Segoe UI"/>
          <w:b/>
          <w:bCs/>
        </w:rPr>
        <w:t>Ustanovitev samostojne institucije</w:t>
      </w:r>
      <w:r w:rsidR="00E67001" w:rsidRPr="001F5CF5">
        <w:rPr>
          <w:rFonts w:ascii="Segoe UI" w:hAnsi="Segoe UI" w:cs="Segoe UI"/>
          <w:b/>
          <w:bCs/>
        </w:rPr>
        <w:t xml:space="preserve"> za starejše</w:t>
      </w:r>
      <w:r w:rsidRPr="001F5CF5">
        <w:rPr>
          <w:rFonts w:ascii="Segoe UI" w:hAnsi="Segoe UI" w:cs="Segoe UI"/>
        </w:rPr>
        <w:t xml:space="preserve"> (</w:t>
      </w:r>
      <w:r w:rsidR="00E67001" w:rsidRPr="001F5CF5">
        <w:rPr>
          <w:rFonts w:ascii="Segoe UI" w:hAnsi="Segoe UI" w:cs="Segoe UI"/>
        </w:rPr>
        <w:t xml:space="preserve">na primer </w:t>
      </w:r>
      <w:r w:rsidRPr="001F5CF5">
        <w:rPr>
          <w:rFonts w:ascii="Segoe UI" w:hAnsi="Segoe UI" w:cs="Segoe UI"/>
        </w:rPr>
        <w:t>ministrstva za starejše), ki bo neposredno podre</w:t>
      </w:r>
      <w:r w:rsidR="00E67001" w:rsidRPr="001F5CF5">
        <w:rPr>
          <w:rFonts w:ascii="Segoe UI" w:hAnsi="Segoe UI" w:cs="Segoe UI"/>
        </w:rPr>
        <w:t>jen</w:t>
      </w:r>
      <w:r w:rsidR="00DF73AB" w:rsidRPr="001F5CF5">
        <w:rPr>
          <w:rFonts w:ascii="Segoe UI" w:hAnsi="Segoe UI" w:cs="Segoe UI"/>
        </w:rPr>
        <w:t>a</w:t>
      </w:r>
      <w:r w:rsidR="00E67001" w:rsidRPr="001F5CF5">
        <w:rPr>
          <w:rFonts w:ascii="Segoe UI" w:hAnsi="Segoe UI" w:cs="Segoe UI"/>
        </w:rPr>
        <w:t xml:space="preserve"> predsedniku vlade</w:t>
      </w:r>
      <w:r w:rsidR="00B849AF">
        <w:rPr>
          <w:rFonts w:ascii="Segoe UI" w:hAnsi="Segoe UI" w:cs="Segoe UI"/>
        </w:rPr>
        <w:t>, imela samostojen proračun</w:t>
      </w:r>
      <w:r w:rsidR="00E67001" w:rsidRPr="001F5CF5">
        <w:rPr>
          <w:rFonts w:ascii="Segoe UI" w:hAnsi="Segoe UI" w:cs="Segoe UI"/>
        </w:rPr>
        <w:t xml:space="preserve"> </w:t>
      </w:r>
      <w:r w:rsidR="00DF73AB" w:rsidRPr="001F5CF5">
        <w:rPr>
          <w:rFonts w:ascii="Segoe UI" w:hAnsi="Segoe UI" w:cs="Segoe UI"/>
        </w:rPr>
        <w:t>in</w:t>
      </w:r>
      <w:r w:rsidR="00B849AF">
        <w:rPr>
          <w:rFonts w:ascii="Segoe UI" w:hAnsi="Segoe UI" w:cs="Segoe UI"/>
        </w:rPr>
        <w:t xml:space="preserve"> bo</w:t>
      </w:r>
      <w:r w:rsidR="00DF73AB" w:rsidRPr="001F5CF5">
        <w:rPr>
          <w:rFonts w:ascii="Segoe UI" w:hAnsi="Segoe UI" w:cs="Segoe UI"/>
        </w:rPr>
        <w:t xml:space="preserve"> celovito skrbel</w:t>
      </w:r>
      <w:r w:rsidR="006B2A28" w:rsidRPr="001F5CF5">
        <w:rPr>
          <w:rFonts w:ascii="Segoe UI" w:hAnsi="Segoe UI" w:cs="Segoe UI"/>
        </w:rPr>
        <w:t>a</w:t>
      </w:r>
      <w:r w:rsidR="00DF73AB" w:rsidRPr="001F5CF5">
        <w:rPr>
          <w:rFonts w:ascii="Segoe UI" w:hAnsi="Segoe UI" w:cs="Segoe UI"/>
        </w:rPr>
        <w:t xml:space="preserve"> za urejanje področja skrbi za starej</w:t>
      </w:r>
      <w:r w:rsidR="006B2A28" w:rsidRPr="001F5CF5">
        <w:rPr>
          <w:rFonts w:ascii="Segoe UI" w:hAnsi="Segoe UI" w:cs="Segoe UI"/>
        </w:rPr>
        <w:t>še.</w:t>
      </w:r>
      <w:r w:rsidR="00420670" w:rsidRPr="001F5CF5">
        <w:rPr>
          <w:rFonts w:ascii="Segoe UI" w:hAnsi="Segoe UI" w:cs="Segoe UI"/>
        </w:rPr>
        <w:t xml:space="preserve"> Skrb za starejše mora dejansko postati prednostna naloga celotne vlade.</w:t>
      </w:r>
    </w:p>
    <w:p w14:paraId="6C3D3DBF" w14:textId="38D4A8BC" w:rsidR="009070D9" w:rsidRPr="00164EAE" w:rsidRDefault="009070D9" w:rsidP="009070D9">
      <w:pPr>
        <w:pStyle w:val="Navadensplet"/>
        <w:rPr>
          <w:rFonts w:ascii="Segoe UI" w:hAnsi="Segoe UI" w:cs="Segoe UI"/>
          <w:b/>
          <w:bCs/>
        </w:rPr>
      </w:pPr>
      <w:r w:rsidRPr="009070D9">
        <w:rPr>
          <w:rStyle w:val="Krepko"/>
          <w:rFonts w:ascii="Segoe UI" w:hAnsi="Segoe UI" w:cs="Segoe UI"/>
        </w:rPr>
        <w:t>Za Skupnost socialnih zavodov Slovenije:</w:t>
      </w:r>
      <w:r w:rsidR="00164EAE">
        <w:rPr>
          <w:rStyle w:val="Krepko"/>
          <w:rFonts w:ascii="Segoe UI" w:hAnsi="Segoe UI" w:cs="Segoe UI"/>
        </w:rPr>
        <w:br/>
      </w:r>
      <w:r w:rsidR="00164EAE">
        <w:rPr>
          <w:rStyle w:val="Krepko"/>
          <w:rFonts w:ascii="Segoe UI" w:hAnsi="Segoe UI" w:cs="Segoe UI"/>
          <w:b w:val="0"/>
          <w:bCs w:val="0"/>
        </w:rPr>
        <w:t>Valerija Lekić Poljšak, predsednica skupščine</w:t>
      </w:r>
    </w:p>
    <w:p w14:paraId="26FA0602" w14:textId="3891E21F" w:rsidR="00570ED5" w:rsidRPr="00570ED5" w:rsidRDefault="007266E7" w:rsidP="009070D9">
      <w:pPr>
        <w:pStyle w:val="Navadensplet"/>
        <w:rPr>
          <w:rStyle w:val="Krepko"/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/>
          <w:bCs/>
        </w:rPr>
        <w:t xml:space="preserve">Za </w:t>
      </w:r>
      <w:r w:rsidRPr="00242C18">
        <w:rPr>
          <w:rFonts w:ascii="Segoe UI" w:hAnsi="Segoe UI" w:cs="Segoe UI"/>
          <w:b/>
          <w:bCs/>
        </w:rPr>
        <w:t>Amnesty International Slovenija</w:t>
      </w:r>
      <w:r w:rsidR="001F5CF5">
        <w:rPr>
          <w:rFonts w:ascii="Segoe UI" w:hAnsi="Segoe UI" w:cs="Segoe UI"/>
          <w:b/>
          <w:bCs/>
        </w:rPr>
        <w:t>:</w:t>
      </w:r>
      <w:r w:rsidR="00570ED5">
        <w:rPr>
          <w:rFonts w:ascii="Segoe UI" w:hAnsi="Segoe UI" w:cs="Segoe UI"/>
          <w:b/>
          <w:bCs/>
        </w:rPr>
        <w:br/>
      </w:r>
      <w:r w:rsidR="00570ED5">
        <w:rPr>
          <w:rFonts w:ascii="Segoe UI" w:hAnsi="Segoe UI" w:cs="Segoe UI"/>
        </w:rPr>
        <w:t>Blaž Kovač, vodja projektov v Sloveniji</w:t>
      </w:r>
    </w:p>
    <w:p w14:paraId="0476AE98" w14:textId="2A3A1205" w:rsidR="009070D9" w:rsidRPr="009070D9" w:rsidRDefault="009070D9" w:rsidP="009070D9">
      <w:pPr>
        <w:pStyle w:val="Navadensplet"/>
        <w:rPr>
          <w:rFonts w:ascii="Segoe UI" w:hAnsi="Segoe UI" w:cs="Segoe UI"/>
        </w:rPr>
      </w:pPr>
      <w:r w:rsidRPr="009070D9">
        <w:rPr>
          <w:rStyle w:val="Krepko"/>
          <w:rFonts w:ascii="Segoe UI" w:hAnsi="Segoe UI" w:cs="Segoe UI"/>
        </w:rPr>
        <w:t>Za Mirovni inštitut:</w:t>
      </w:r>
      <w:r w:rsidRPr="009070D9">
        <w:rPr>
          <w:rFonts w:ascii="Segoe UI" w:hAnsi="Segoe UI" w:cs="Segoe UI"/>
        </w:rPr>
        <w:br/>
      </w:r>
      <w:r w:rsidR="003F6DBD">
        <w:rPr>
          <w:rFonts w:ascii="Segoe UI" w:hAnsi="Segoe UI" w:cs="Segoe UI"/>
        </w:rPr>
        <w:t>d</w:t>
      </w:r>
      <w:r w:rsidR="00F424F2" w:rsidRPr="00F424F2">
        <w:rPr>
          <w:rFonts w:ascii="Segoe UI" w:hAnsi="Segoe UI" w:cs="Segoe UI"/>
        </w:rPr>
        <w:t>r. Iztok Šori, direktor</w:t>
      </w:r>
    </w:p>
    <w:p w14:paraId="5ED5529E" w14:textId="1E05B7F8" w:rsidR="007008DE" w:rsidRPr="00B85543" w:rsidRDefault="009070D9" w:rsidP="009070D9">
      <w:pPr>
        <w:pStyle w:val="Navadensplet"/>
        <w:rPr>
          <w:rFonts w:ascii="Segoe UI" w:hAnsi="Segoe UI" w:cs="Segoe UI"/>
          <w:b/>
          <w:bCs/>
        </w:rPr>
      </w:pPr>
      <w:r w:rsidRPr="009070D9">
        <w:rPr>
          <w:rStyle w:val="Krepko"/>
          <w:rFonts w:ascii="Segoe UI" w:hAnsi="Segoe UI" w:cs="Segoe UI"/>
        </w:rPr>
        <w:t>Za Socialno zbornico Slovenije:</w:t>
      </w:r>
      <w:r w:rsidR="00B85543">
        <w:rPr>
          <w:rStyle w:val="Krepko"/>
          <w:rFonts w:ascii="Segoe UI" w:hAnsi="Segoe UI" w:cs="Segoe UI"/>
        </w:rPr>
        <w:br/>
      </w:r>
      <w:r w:rsidR="00B85543">
        <w:rPr>
          <w:rFonts w:ascii="Segoe UI" w:hAnsi="Segoe UI" w:cs="Segoe UI"/>
        </w:rPr>
        <w:t>m</w:t>
      </w:r>
      <w:r w:rsidR="00C1764C">
        <w:rPr>
          <w:rFonts w:ascii="Segoe UI" w:hAnsi="Segoe UI" w:cs="Segoe UI"/>
        </w:rPr>
        <w:t>ag. Nace Kovač,</w:t>
      </w:r>
      <w:r w:rsidR="00F906F5">
        <w:rPr>
          <w:rFonts w:ascii="Segoe UI" w:hAnsi="Segoe UI" w:cs="Segoe UI"/>
        </w:rPr>
        <w:t xml:space="preserve"> predsednik</w:t>
      </w:r>
    </w:p>
    <w:p w14:paraId="08ADD1D2" w14:textId="10D216D9" w:rsidR="007008DE" w:rsidRPr="00B85543" w:rsidRDefault="007008DE" w:rsidP="009070D9">
      <w:pPr>
        <w:pStyle w:val="Navadensplet"/>
        <w:rPr>
          <w:rStyle w:val="Krepko"/>
          <w:rFonts w:ascii="Segoe UI" w:hAnsi="Segoe UI" w:cs="Segoe UI"/>
        </w:rPr>
      </w:pPr>
      <w:r w:rsidRPr="007008DE">
        <w:rPr>
          <w:rFonts w:ascii="Segoe UI" w:hAnsi="Segoe UI" w:cs="Segoe UI"/>
          <w:b/>
          <w:bCs/>
        </w:rPr>
        <w:t>Za Srebrno nit – združenje za dostojno starost</w:t>
      </w:r>
      <w:r w:rsidR="003F6DBD">
        <w:rPr>
          <w:rFonts w:ascii="Segoe UI" w:hAnsi="Segoe UI" w:cs="Segoe UI"/>
          <w:b/>
          <w:bCs/>
        </w:rPr>
        <w:t>:</w:t>
      </w:r>
      <w:r w:rsidR="00B85543">
        <w:rPr>
          <w:rFonts w:ascii="Segoe UI" w:hAnsi="Segoe UI" w:cs="Segoe UI"/>
          <w:b/>
          <w:bCs/>
        </w:rPr>
        <w:br/>
      </w:r>
      <w:r w:rsidR="00370266" w:rsidRPr="00370266">
        <w:rPr>
          <w:rStyle w:val="Krepko"/>
          <w:rFonts w:ascii="Segoe UI" w:hAnsi="Segoe UI" w:cs="Segoe UI"/>
          <w:b w:val="0"/>
          <w:bCs w:val="0"/>
        </w:rPr>
        <w:t>Biserka Marolt Meden,</w:t>
      </w:r>
      <w:r w:rsidR="00370266">
        <w:rPr>
          <w:rStyle w:val="Krepko"/>
          <w:rFonts w:ascii="Segoe UI" w:hAnsi="Segoe UI" w:cs="Segoe UI"/>
          <w:b w:val="0"/>
          <w:bCs w:val="0"/>
        </w:rPr>
        <w:t xml:space="preserve"> predsednica</w:t>
      </w:r>
    </w:p>
    <w:p w14:paraId="29396831" w14:textId="468E8EF2" w:rsidR="009070D9" w:rsidRPr="009070D9" w:rsidRDefault="009070D9" w:rsidP="009070D9">
      <w:pPr>
        <w:pStyle w:val="Navadensplet"/>
        <w:rPr>
          <w:rFonts w:ascii="Segoe UI" w:hAnsi="Segoe UI" w:cs="Segoe UI"/>
        </w:rPr>
      </w:pPr>
      <w:r w:rsidRPr="009070D9">
        <w:rPr>
          <w:rStyle w:val="Krepko"/>
          <w:rFonts w:ascii="Segoe UI" w:hAnsi="Segoe UI" w:cs="Segoe UI"/>
        </w:rPr>
        <w:t>Za Spominčico – Alzheimer Slovenije:</w:t>
      </w:r>
      <w:r w:rsidRPr="009070D9">
        <w:rPr>
          <w:rFonts w:ascii="Segoe UI" w:hAnsi="Segoe UI" w:cs="Segoe UI"/>
        </w:rPr>
        <w:br/>
      </w:r>
      <w:r w:rsidR="006822FC" w:rsidRPr="006822FC">
        <w:rPr>
          <w:rFonts w:ascii="Segoe UI" w:hAnsi="Segoe UI" w:cs="Segoe UI"/>
        </w:rPr>
        <w:t>Štefanija L. Zlobec, predsednica</w:t>
      </w:r>
    </w:p>
    <w:p w14:paraId="7672584F" w14:textId="497FF693" w:rsidR="00B72238" w:rsidRPr="009070D9" w:rsidRDefault="009070D9" w:rsidP="009070D9">
      <w:pPr>
        <w:pStyle w:val="Navadensplet"/>
        <w:rPr>
          <w:rFonts w:ascii="Segoe UI" w:hAnsi="Segoe UI" w:cs="Segoe UI"/>
        </w:rPr>
      </w:pPr>
      <w:r w:rsidRPr="009070D9">
        <w:rPr>
          <w:rStyle w:val="Krepko"/>
          <w:rFonts w:ascii="Segoe UI" w:hAnsi="Segoe UI" w:cs="Segoe UI"/>
        </w:rPr>
        <w:t>Za Zbornico zdravstvene in babiške nege Slovenije – Zvezo strokovnih društev medicinskih sester, babic in zdravstvenih tehnikov Slovenije:</w:t>
      </w:r>
      <w:r w:rsidRPr="009070D9">
        <w:rPr>
          <w:rFonts w:ascii="Segoe UI" w:hAnsi="Segoe UI" w:cs="Segoe UI"/>
        </w:rPr>
        <w:br/>
      </w:r>
      <w:r w:rsidR="00E510B2">
        <w:rPr>
          <w:rFonts w:ascii="Segoe UI" w:hAnsi="Segoe UI" w:cs="Segoe UI"/>
        </w:rPr>
        <w:t>Monika Ažman, predsednica</w:t>
      </w:r>
    </w:p>
    <w:p w14:paraId="45A7DC43" w14:textId="7FEC179A" w:rsidR="009070D9" w:rsidRPr="009070D9" w:rsidRDefault="009070D9" w:rsidP="009070D9">
      <w:pPr>
        <w:pStyle w:val="Navadensplet"/>
        <w:rPr>
          <w:rFonts w:ascii="Segoe UI" w:hAnsi="Segoe UI" w:cs="Segoe UI"/>
        </w:rPr>
      </w:pPr>
      <w:r w:rsidRPr="009070D9">
        <w:rPr>
          <w:rStyle w:val="Krepko"/>
          <w:rFonts w:ascii="Segoe UI" w:hAnsi="Segoe UI" w:cs="Segoe UI"/>
        </w:rPr>
        <w:t>Za Zvezo društev upokojencev Slovenije – Zvezo DUS:</w:t>
      </w:r>
      <w:r w:rsidRPr="009070D9">
        <w:rPr>
          <w:rFonts w:ascii="Segoe UI" w:hAnsi="Segoe UI" w:cs="Segoe UI"/>
        </w:rPr>
        <w:br/>
      </w:r>
      <w:r w:rsidR="00B85543" w:rsidRPr="00B85543">
        <w:rPr>
          <w:rFonts w:ascii="Segoe UI" w:hAnsi="Segoe UI" w:cs="Segoe UI"/>
        </w:rPr>
        <w:t>Janez Sušnik, predsednik</w:t>
      </w:r>
    </w:p>
    <w:p w14:paraId="53B9D965" w14:textId="1D1899A3" w:rsidR="009070D9" w:rsidRPr="001F5CF5" w:rsidRDefault="009070D9" w:rsidP="009070D9">
      <w:pPr>
        <w:pStyle w:val="Navadensplet"/>
        <w:rPr>
          <w:rFonts w:ascii="Segoe UI" w:hAnsi="Segoe UI" w:cs="Segoe UI"/>
          <w:b/>
          <w:bCs/>
        </w:rPr>
      </w:pPr>
      <w:r w:rsidRPr="009070D9">
        <w:rPr>
          <w:rStyle w:val="Krepko"/>
          <w:rFonts w:ascii="Segoe UI" w:hAnsi="Segoe UI" w:cs="Segoe UI"/>
        </w:rPr>
        <w:t>Za Ženski lobi Slovenije:</w:t>
      </w:r>
      <w:r w:rsidR="001F5CF5">
        <w:rPr>
          <w:rStyle w:val="Krepko"/>
          <w:rFonts w:ascii="Segoe UI" w:hAnsi="Segoe UI" w:cs="Segoe UI"/>
        </w:rPr>
        <w:br/>
      </w:r>
      <w:r w:rsidR="001F5CF5" w:rsidRPr="001F5CF5">
        <w:rPr>
          <w:rFonts w:ascii="Segoe UI" w:hAnsi="Segoe UI" w:cs="Segoe UI"/>
        </w:rPr>
        <w:t>Violeta Neubauer, predsednica</w:t>
      </w:r>
      <w:r w:rsidRPr="009070D9">
        <w:rPr>
          <w:rFonts w:ascii="Segoe UI" w:hAnsi="Segoe UI" w:cs="Segoe UI"/>
        </w:rPr>
        <w:br/>
      </w:r>
    </w:p>
    <w:p w14:paraId="7F66862F" w14:textId="77777777" w:rsidR="009070D9" w:rsidRPr="009070D9" w:rsidRDefault="009070D9" w:rsidP="009070D9">
      <w:pPr>
        <w:jc w:val="both"/>
        <w:rPr>
          <w:rFonts w:ascii="Segoe UI" w:hAnsi="Segoe UI" w:cs="Segoe UI"/>
        </w:rPr>
      </w:pPr>
    </w:p>
    <w:sectPr w:rsidR="009070D9" w:rsidRPr="009070D9" w:rsidSect="00B8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BDBD4" w14:textId="77777777" w:rsidR="00B2207A" w:rsidRDefault="00B2207A" w:rsidP="0017591E">
      <w:pPr>
        <w:spacing w:after="0" w:line="240" w:lineRule="auto"/>
      </w:pPr>
      <w:r>
        <w:separator/>
      </w:r>
    </w:p>
  </w:endnote>
  <w:endnote w:type="continuationSeparator" w:id="0">
    <w:p w14:paraId="783A1A3B" w14:textId="77777777" w:rsidR="00B2207A" w:rsidRDefault="00B2207A" w:rsidP="0017591E">
      <w:pPr>
        <w:spacing w:after="0" w:line="240" w:lineRule="auto"/>
      </w:pPr>
      <w:r>
        <w:continuationSeparator/>
      </w:r>
    </w:p>
  </w:endnote>
  <w:endnote w:type="continuationNotice" w:id="1">
    <w:p w14:paraId="604A89E9" w14:textId="77777777" w:rsidR="00B2207A" w:rsidRDefault="00B220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440CA" w14:textId="77777777" w:rsidR="00B2207A" w:rsidRDefault="00B2207A" w:rsidP="0017591E">
      <w:pPr>
        <w:spacing w:after="0" w:line="240" w:lineRule="auto"/>
      </w:pPr>
      <w:r>
        <w:separator/>
      </w:r>
    </w:p>
  </w:footnote>
  <w:footnote w:type="continuationSeparator" w:id="0">
    <w:p w14:paraId="4494A65D" w14:textId="77777777" w:rsidR="00B2207A" w:rsidRDefault="00B2207A" w:rsidP="0017591E">
      <w:pPr>
        <w:spacing w:after="0" w:line="240" w:lineRule="auto"/>
      </w:pPr>
      <w:r>
        <w:continuationSeparator/>
      </w:r>
    </w:p>
  </w:footnote>
  <w:footnote w:type="continuationNotice" w:id="1">
    <w:p w14:paraId="5DC3B4C3" w14:textId="77777777" w:rsidR="00B2207A" w:rsidRDefault="00B220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C2BFD"/>
    <w:multiLevelType w:val="hybridMultilevel"/>
    <w:tmpl w:val="96D289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77"/>
    <w:rsid w:val="00006789"/>
    <w:rsid w:val="00042530"/>
    <w:rsid w:val="0004317F"/>
    <w:rsid w:val="00052B58"/>
    <w:rsid w:val="00057FBE"/>
    <w:rsid w:val="00074C37"/>
    <w:rsid w:val="00087C60"/>
    <w:rsid w:val="000A591C"/>
    <w:rsid w:val="000B303B"/>
    <w:rsid w:val="000C550D"/>
    <w:rsid w:val="000C5F5E"/>
    <w:rsid w:val="000F6527"/>
    <w:rsid w:val="0011702A"/>
    <w:rsid w:val="00125069"/>
    <w:rsid w:val="00127899"/>
    <w:rsid w:val="00133DA7"/>
    <w:rsid w:val="001353CA"/>
    <w:rsid w:val="00150DA7"/>
    <w:rsid w:val="001648E6"/>
    <w:rsid w:val="00164EAE"/>
    <w:rsid w:val="0016571D"/>
    <w:rsid w:val="0017591E"/>
    <w:rsid w:val="00181B2C"/>
    <w:rsid w:val="001878D4"/>
    <w:rsid w:val="00187D41"/>
    <w:rsid w:val="00187EBA"/>
    <w:rsid w:val="0019373C"/>
    <w:rsid w:val="001A6B77"/>
    <w:rsid w:val="001A700F"/>
    <w:rsid w:val="001D1EEC"/>
    <w:rsid w:val="001E135D"/>
    <w:rsid w:val="001E65DA"/>
    <w:rsid w:val="001F2602"/>
    <w:rsid w:val="001F5536"/>
    <w:rsid w:val="001F5CF5"/>
    <w:rsid w:val="001F6668"/>
    <w:rsid w:val="002327F3"/>
    <w:rsid w:val="00242C18"/>
    <w:rsid w:val="002472B9"/>
    <w:rsid w:val="00265B52"/>
    <w:rsid w:val="002730D6"/>
    <w:rsid w:val="002B2BAB"/>
    <w:rsid w:val="002D3C77"/>
    <w:rsid w:val="002D5CF6"/>
    <w:rsid w:val="002F56DD"/>
    <w:rsid w:val="002F6A3C"/>
    <w:rsid w:val="0032572C"/>
    <w:rsid w:val="00352047"/>
    <w:rsid w:val="003534C7"/>
    <w:rsid w:val="003553BD"/>
    <w:rsid w:val="00357806"/>
    <w:rsid w:val="00362DE5"/>
    <w:rsid w:val="00370266"/>
    <w:rsid w:val="00384079"/>
    <w:rsid w:val="00392C4C"/>
    <w:rsid w:val="00396D3F"/>
    <w:rsid w:val="003B1E1F"/>
    <w:rsid w:val="003B3637"/>
    <w:rsid w:val="003C1557"/>
    <w:rsid w:val="003E5286"/>
    <w:rsid w:val="003E6CEF"/>
    <w:rsid w:val="003F6DBD"/>
    <w:rsid w:val="00420670"/>
    <w:rsid w:val="00423324"/>
    <w:rsid w:val="00460DF4"/>
    <w:rsid w:val="004769A5"/>
    <w:rsid w:val="0047742B"/>
    <w:rsid w:val="0048234D"/>
    <w:rsid w:val="004A3B29"/>
    <w:rsid w:val="004B4628"/>
    <w:rsid w:val="004C0652"/>
    <w:rsid w:val="004C1243"/>
    <w:rsid w:val="004C311A"/>
    <w:rsid w:val="00510BC6"/>
    <w:rsid w:val="005112FA"/>
    <w:rsid w:val="005216D9"/>
    <w:rsid w:val="00522A6F"/>
    <w:rsid w:val="00562D72"/>
    <w:rsid w:val="00570ED5"/>
    <w:rsid w:val="00585027"/>
    <w:rsid w:val="005E0F18"/>
    <w:rsid w:val="005F2181"/>
    <w:rsid w:val="005F7B5E"/>
    <w:rsid w:val="00613CB2"/>
    <w:rsid w:val="00641485"/>
    <w:rsid w:val="006416D9"/>
    <w:rsid w:val="00647A61"/>
    <w:rsid w:val="00666D85"/>
    <w:rsid w:val="00672771"/>
    <w:rsid w:val="006822FC"/>
    <w:rsid w:val="00683633"/>
    <w:rsid w:val="006A3153"/>
    <w:rsid w:val="006B2A28"/>
    <w:rsid w:val="006B4EF5"/>
    <w:rsid w:val="006D486B"/>
    <w:rsid w:val="006E0673"/>
    <w:rsid w:val="006E2970"/>
    <w:rsid w:val="006E5083"/>
    <w:rsid w:val="007008DE"/>
    <w:rsid w:val="007057D1"/>
    <w:rsid w:val="00705BE1"/>
    <w:rsid w:val="0071761B"/>
    <w:rsid w:val="0072568A"/>
    <w:rsid w:val="007266E7"/>
    <w:rsid w:val="007417E0"/>
    <w:rsid w:val="0074682D"/>
    <w:rsid w:val="007503EB"/>
    <w:rsid w:val="0075211A"/>
    <w:rsid w:val="00757392"/>
    <w:rsid w:val="007759F3"/>
    <w:rsid w:val="0078067B"/>
    <w:rsid w:val="00780C80"/>
    <w:rsid w:val="00783285"/>
    <w:rsid w:val="00796108"/>
    <w:rsid w:val="007A3B46"/>
    <w:rsid w:val="007B0569"/>
    <w:rsid w:val="007B3F7C"/>
    <w:rsid w:val="007C51BE"/>
    <w:rsid w:val="007D5565"/>
    <w:rsid w:val="007F1A89"/>
    <w:rsid w:val="00811DD9"/>
    <w:rsid w:val="00815A11"/>
    <w:rsid w:val="00864C46"/>
    <w:rsid w:val="008A2884"/>
    <w:rsid w:val="008A559F"/>
    <w:rsid w:val="008D1647"/>
    <w:rsid w:val="009070D9"/>
    <w:rsid w:val="009320DD"/>
    <w:rsid w:val="00962FFB"/>
    <w:rsid w:val="00966358"/>
    <w:rsid w:val="00974606"/>
    <w:rsid w:val="00985C8C"/>
    <w:rsid w:val="009B57E1"/>
    <w:rsid w:val="009C4B21"/>
    <w:rsid w:val="009D086C"/>
    <w:rsid w:val="00A06F1A"/>
    <w:rsid w:val="00A543C4"/>
    <w:rsid w:val="00A57329"/>
    <w:rsid w:val="00A60A76"/>
    <w:rsid w:val="00A65078"/>
    <w:rsid w:val="00A722A5"/>
    <w:rsid w:val="00A96403"/>
    <w:rsid w:val="00AA10C8"/>
    <w:rsid w:val="00AA4323"/>
    <w:rsid w:val="00AC6605"/>
    <w:rsid w:val="00AD0FCC"/>
    <w:rsid w:val="00AE1086"/>
    <w:rsid w:val="00AF7F7C"/>
    <w:rsid w:val="00B01015"/>
    <w:rsid w:val="00B018E7"/>
    <w:rsid w:val="00B0220D"/>
    <w:rsid w:val="00B1163E"/>
    <w:rsid w:val="00B2207A"/>
    <w:rsid w:val="00B32337"/>
    <w:rsid w:val="00B4755A"/>
    <w:rsid w:val="00B47A85"/>
    <w:rsid w:val="00B54753"/>
    <w:rsid w:val="00B6751C"/>
    <w:rsid w:val="00B71C24"/>
    <w:rsid w:val="00B72238"/>
    <w:rsid w:val="00B849AF"/>
    <w:rsid w:val="00B85543"/>
    <w:rsid w:val="00B856DE"/>
    <w:rsid w:val="00B90C0E"/>
    <w:rsid w:val="00B913D7"/>
    <w:rsid w:val="00B9550D"/>
    <w:rsid w:val="00B95B04"/>
    <w:rsid w:val="00BB21AC"/>
    <w:rsid w:val="00BC16D1"/>
    <w:rsid w:val="00BE063E"/>
    <w:rsid w:val="00BF144B"/>
    <w:rsid w:val="00BF1556"/>
    <w:rsid w:val="00C024F0"/>
    <w:rsid w:val="00C11904"/>
    <w:rsid w:val="00C1764C"/>
    <w:rsid w:val="00C253AE"/>
    <w:rsid w:val="00C31F3F"/>
    <w:rsid w:val="00C52890"/>
    <w:rsid w:val="00C54D12"/>
    <w:rsid w:val="00C6510E"/>
    <w:rsid w:val="00C668DF"/>
    <w:rsid w:val="00C77CAF"/>
    <w:rsid w:val="00C82528"/>
    <w:rsid w:val="00C875C6"/>
    <w:rsid w:val="00CB1870"/>
    <w:rsid w:val="00CB5E54"/>
    <w:rsid w:val="00CC0A7A"/>
    <w:rsid w:val="00CC3F16"/>
    <w:rsid w:val="00CD135A"/>
    <w:rsid w:val="00CD7D61"/>
    <w:rsid w:val="00CE4455"/>
    <w:rsid w:val="00CF78C0"/>
    <w:rsid w:val="00D07EB8"/>
    <w:rsid w:val="00D115EC"/>
    <w:rsid w:val="00D1712A"/>
    <w:rsid w:val="00D2249F"/>
    <w:rsid w:val="00D45DF1"/>
    <w:rsid w:val="00D54085"/>
    <w:rsid w:val="00D56A25"/>
    <w:rsid w:val="00D57DEC"/>
    <w:rsid w:val="00D74990"/>
    <w:rsid w:val="00D8306B"/>
    <w:rsid w:val="00D8589D"/>
    <w:rsid w:val="00D9080F"/>
    <w:rsid w:val="00D9182B"/>
    <w:rsid w:val="00D921D7"/>
    <w:rsid w:val="00DB19FF"/>
    <w:rsid w:val="00DC05C0"/>
    <w:rsid w:val="00DF73AB"/>
    <w:rsid w:val="00E3294D"/>
    <w:rsid w:val="00E36E9D"/>
    <w:rsid w:val="00E50033"/>
    <w:rsid w:val="00E506E3"/>
    <w:rsid w:val="00E510B2"/>
    <w:rsid w:val="00E62058"/>
    <w:rsid w:val="00E65202"/>
    <w:rsid w:val="00E653F9"/>
    <w:rsid w:val="00E67001"/>
    <w:rsid w:val="00E71D7F"/>
    <w:rsid w:val="00E943D6"/>
    <w:rsid w:val="00EB5FCE"/>
    <w:rsid w:val="00EC20E0"/>
    <w:rsid w:val="00EC299F"/>
    <w:rsid w:val="00EC50C2"/>
    <w:rsid w:val="00ED0EB6"/>
    <w:rsid w:val="00EE1452"/>
    <w:rsid w:val="00EE28CC"/>
    <w:rsid w:val="00EF35DD"/>
    <w:rsid w:val="00F136BB"/>
    <w:rsid w:val="00F22BB5"/>
    <w:rsid w:val="00F26F15"/>
    <w:rsid w:val="00F3089D"/>
    <w:rsid w:val="00F35783"/>
    <w:rsid w:val="00F35FC6"/>
    <w:rsid w:val="00F424F2"/>
    <w:rsid w:val="00F5371C"/>
    <w:rsid w:val="00F64D54"/>
    <w:rsid w:val="00F74463"/>
    <w:rsid w:val="00F8459A"/>
    <w:rsid w:val="00F875C5"/>
    <w:rsid w:val="00F906F5"/>
    <w:rsid w:val="00F95F3D"/>
    <w:rsid w:val="00FC5D9F"/>
    <w:rsid w:val="00FE0A5F"/>
    <w:rsid w:val="00FE5782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49E69F"/>
  <w15:docId w15:val="{58636FD3-225A-4142-84E2-2D32BD5B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303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907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070D9"/>
    <w:rPr>
      <w:b/>
      <w:bCs/>
    </w:rPr>
  </w:style>
  <w:style w:type="paragraph" w:styleId="Glava">
    <w:name w:val="header"/>
    <w:basedOn w:val="Navaden"/>
    <w:link w:val="GlavaZnak"/>
    <w:uiPriority w:val="99"/>
    <w:semiHidden/>
    <w:unhideWhenUsed/>
    <w:rsid w:val="00D2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249F"/>
  </w:style>
  <w:style w:type="paragraph" w:styleId="Noga">
    <w:name w:val="footer"/>
    <w:basedOn w:val="Navaden"/>
    <w:link w:val="NogaZnak"/>
    <w:uiPriority w:val="99"/>
    <w:semiHidden/>
    <w:unhideWhenUsed/>
    <w:rsid w:val="00D22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6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1752c746-f714-456d-9023-1b5f391bbd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36BD57A79C6748915E70C8E41A8773" ma:contentTypeVersion="13" ma:contentTypeDescription="Ustvari nov dokument." ma:contentTypeScope="" ma:versionID="cb497450639a74ad183cf6f9a87d3306">
  <xsd:schema xmlns:xsd="http://www.w3.org/2001/XMLSchema" xmlns:xs="http://www.w3.org/2001/XMLSchema" xmlns:p="http://schemas.microsoft.com/office/2006/metadata/properties" xmlns:ns2="1752c746-f714-456d-9023-1b5f391bbd4a" xmlns:ns3="3f39a3d0-45bf-467f-9177-8210c4a5b02a" targetNamespace="http://schemas.microsoft.com/office/2006/metadata/properties" ma:root="true" ma:fieldsID="22aa0e9e3e7b5b146200f1d90f7d6700" ns2:_="" ns3:_="">
    <xsd:import namespace="1752c746-f714-456d-9023-1b5f391bbd4a"/>
    <xsd:import namespace="3f39a3d0-45bf-467f-9177-8210c4a5b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2c746-f714-456d-9023-1b5f391bb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a3d0-45bf-467f-9177-8210c4a5b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4C836-D229-4878-ABEB-4C0A877D8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F65F3-CC7F-4C2D-908C-4D8C55B9C014}">
  <ds:schemaRefs>
    <ds:schemaRef ds:uri="http://schemas.microsoft.com/office/2006/metadata/properties"/>
    <ds:schemaRef ds:uri="1752c746-f714-456d-9023-1b5f391bbd4a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f39a3d0-45bf-467f-9177-8210c4a5b02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99ECA6-EC19-4867-9E98-1D6D5978D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2c746-f714-456d-9023-1b5f391bbd4a"/>
    <ds:schemaRef ds:uri="3f39a3d0-45bf-467f-9177-8210c4a5b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Mesaric</dc:creator>
  <cp:lastModifiedBy>Katja Kralj Tomšič</cp:lastModifiedBy>
  <cp:revision>2</cp:revision>
  <dcterms:created xsi:type="dcterms:W3CDTF">2020-06-10T12:39:00Z</dcterms:created>
  <dcterms:modified xsi:type="dcterms:W3CDTF">2020-06-10T12:39:00Z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SetDate">
    <vt:lpwstr>2020-03-05T09:01:50.1019161Z</vt:lpwstr>
  </property>
  <property fmtid="{D5CDD505-2E9C-101B-9397-08002B2CF9AE}" pid="5" name="MSIP_Label_f42aa342-8706-4288-bd11-ebb85995028c_Name">
    <vt:lpwstr>General</vt:lpwstr>
  </property>
  <property fmtid="{D5CDD505-2E9C-101B-9397-08002B2CF9AE}" pid="6" name="MSIP_Label_f42aa342-8706-4288-bd11-ebb85995028c_ActionId">
    <vt:lpwstr>32655716-4da7-458e-979f-6c0b22aff663</vt:lpwstr>
  </property>
  <property fmtid="{D5CDD505-2E9C-101B-9397-08002B2CF9AE}" pid="7" name="MSIP_Label_f42aa342-8706-4288-bd11-ebb85995028c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0x010100E336BD57A79C6748915E70C8E41A8773</vt:lpwstr>
  </property>
</Properties>
</file>